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75266B52" w:rsidP="440B3AF4" w:rsidRDefault="75266B52" w14:paraId="4087A83F" w14:textId="50B09ABD">
      <w:pPr>
        <w:pStyle w:val="Normal"/>
        <w:spacing w:before="0" w:beforeAutospacing="off" w:after="0" w:afterAutospacing="off" w:line="240" w:lineRule="auto"/>
        <w:ind w:left="1" w:right="0" w:hanging="3"/>
        <w:jc w:val="center"/>
      </w:pPr>
      <w:r w:rsidRPr="440B3AF4" w:rsidR="75266B52">
        <w:rPr>
          <w:rFonts w:ascii="Times" w:hAnsi="Times" w:eastAsia="Times" w:cs="Times"/>
          <w:b w:val="0"/>
          <w:bCs w:val="0"/>
          <w:i w:val="0"/>
          <w:iCs w:val="0"/>
          <w:caps w:val="0"/>
          <w:smallCaps w:val="0"/>
          <w:noProof w:val="0"/>
          <w:color w:val="000000" w:themeColor="text1" w:themeTint="FF" w:themeShade="FF"/>
          <w:sz w:val="36"/>
          <w:szCs w:val="36"/>
          <w:lang w:val="es-MX"/>
        </w:rPr>
        <w:t>THE HEART OF THE SPIRIT: CELEBRA LOS 200 AÑOS DE THE MACALLAN CON UNA EXPERIENCIA GLOBAL</w:t>
      </w:r>
    </w:p>
    <w:p w:rsidR="2A31884F" w:rsidP="122D3D10" w:rsidRDefault="2A31884F" w14:paraId="6CC36542" w14:textId="0112B7F1">
      <w:pPr>
        <w:pStyle w:val="Normal"/>
        <w:suppressLineNumbers w:val="0"/>
        <w:bidi w:val="0"/>
        <w:spacing w:before="0" w:beforeAutospacing="off" w:after="0" w:afterAutospacing="off" w:line="240" w:lineRule="auto"/>
        <w:ind w:left="1" w:right="0" w:hanging="3"/>
        <w:jc w:val="center"/>
        <w:rPr>
          <w:rFonts w:ascii="Garamond" w:hAnsi="Garamond" w:eastAsia="Garamond" w:cs="Garamond"/>
          <w:b w:val="1"/>
          <w:bCs w:val="1"/>
          <w:i w:val="0"/>
          <w:iCs w:val="0"/>
          <w:caps w:val="0"/>
          <w:smallCaps w:val="0"/>
          <w:color w:val="242121"/>
          <w:sz w:val="34"/>
          <w:szCs w:val="34"/>
        </w:rPr>
      </w:pPr>
    </w:p>
    <w:p w:rsidR="75266B52" w:rsidP="440B3AF4" w:rsidRDefault="75266B52" w14:paraId="28B7E125" w14:textId="33246521">
      <w:pPr>
        <w:pStyle w:val="ListParagraph"/>
        <w:numPr>
          <w:ilvl w:val="0"/>
          <w:numId w:val="1"/>
        </w:numPr>
        <w:spacing w:line="240" w:lineRule="auto"/>
        <w:jc w:val="both"/>
        <w:rPr>
          <w:rFonts w:ascii="Times" w:hAnsi="Times" w:eastAsia="Times" w:cs="Times"/>
          <w:b w:val="0"/>
          <w:bCs w:val="0"/>
          <w:i w:val="0"/>
          <w:iCs w:val="0"/>
          <w:caps w:val="0"/>
          <w:smallCaps w:val="0"/>
          <w:noProof w:val="0"/>
          <w:color w:val="000000" w:themeColor="text1" w:themeTint="FF" w:themeShade="FF"/>
          <w:lang w:val="es-MX"/>
        </w:rPr>
      </w:pPr>
      <w:r w:rsidRPr="440B3AF4" w:rsidR="75266B52">
        <w:rPr>
          <w:rFonts w:ascii="Times" w:hAnsi="Times" w:eastAsia="Times" w:cs="Times"/>
          <w:b w:val="0"/>
          <w:bCs w:val="0"/>
          <w:i w:val="0"/>
          <w:iCs w:val="0"/>
          <w:caps w:val="0"/>
          <w:smallCaps w:val="0"/>
          <w:noProof w:val="0"/>
          <w:color w:val="000000" w:themeColor="text1" w:themeTint="FF" w:themeShade="FF"/>
          <w:lang w:val="es-MX"/>
        </w:rPr>
        <w:t xml:space="preserve">La destilería escocesa colaboró con la reconocida poeta escocesa Jenni Fagan y el galardonado artista español Javi Aznárez para crear una serie de poemas e ilustraciones personalizados que celebran el 200 aniversario de </w:t>
      </w:r>
      <w:r w:rsidRPr="440B3AF4" w:rsidR="75266B52">
        <w:rPr>
          <w:rFonts w:ascii="Times" w:hAnsi="Times" w:eastAsia="Times" w:cs="Times"/>
          <w:b w:val="0"/>
          <w:bCs w:val="0"/>
          <w:i w:val="0"/>
          <w:iCs w:val="0"/>
          <w:caps w:val="0"/>
          <w:smallCaps w:val="0"/>
          <w:noProof w:val="0"/>
          <w:color w:val="000000" w:themeColor="text1" w:themeTint="FF" w:themeShade="FF"/>
          <w:lang w:val="es-MX"/>
        </w:rPr>
        <w:t>The</w:t>
      </w:r>
      <w:r w:rsidRPr="440B3AF4" w:rsidR="75266B52">
        <w:rPr>
          <w:rFonts w:ascii="Times" w:hAnsi="Times" w:eastAsia="Times" w:cs="Times"/>
          <w:b w:val="0"/>
          <w:bCs w:val="0"/>
          <w:i w:val="0"/>
          <w:iCs w:val="0"/>
          <w:caps w:val="0"/>
          <w:smallCaps w:val="0"/>
          <w:noProof w:val="0"/>
          <w:color w:val="000000" w:themeColor="text1" w:themeTint="FF" w:themeShade="FF"/>
          <w:lang w:val="es-MX"/>
        </w:rPr>
        <w:t xml:space="preserve"> </w:t>
      </w:r>
      <w:r w:rsidRPr="440B3AF4" w:rsidR="75266B52">
        <w:rPr>
          <w:rFonts w:ascii="Times" w:hAnsi="Times" w:eastAsia="Times" w:cs="Times"/>
          <w:b w:val="0"/>
          <w:bCs w:val="0"/>
          <w:i w:val="0"/>
          <w:iCs w:val="0"/>
          <w:caps w:val="0"/>
          <w:smallCaps w:val="0"/>
          <w:noProof w:val="0"/>
          <w:color w:val="000000" w:themeColor="text1" w:themeTint="FF" w:themeShade="FF"/>
          <w:lang w:val="es-MX"/>
        </w:rPr>
        <w:t>Macallan</w:t>
      </w:r>
      <w:r w:rsidRPr="440B3AF4" w:rsidR="75266B52">
        <w:rPr>
          <w:rFonts w:ascii="Times" w:hAnsi="Times" w:eastAsia="Times" w:cs="Times"/>
          <w:b w:val="0"/>
          <w:bCs w:val="0"/>
          <w:i w:val="0"/>
          <w:iCs w:val="0"/>
          <w:caps w:val="0"/>
          <w:smallCaps w:val="0"/>
          <w:noProof w:val="0"/>
          <w:color w:val="000000" w:themeColor="text1" w:themeTint="FF" w:themeShade="FF"/>
          <w:lang w:val="es-MX"/>
        </w:rPr>
        <w:t>.</w:t>
      </w:r>
    </w:p>
    <w:p w:rsidR="440B3AF4" w:rsidP="440B3AF4" w:rsidRDefault="440B3AF4" w14:paraId="61117702" w14:textId="6CA0C6AC">
      <w:pPr>
        <w:pStyle w:val="ListParagraph"/>
        <w:spacing w:line="240" w:lineRule="auto"/>
        <w:ind w:left="720"/>
        <w:jc w:val="both"/>
        <w:rPr>
          <w:rFonts w:ascii="Times" w:hAnsi="Times" w:eastAsia="Times" w:cs="Times"/>
          <w:b w:val="0"/>
          <w:bCs w:val="0"/>
          <w:i w:val="0"/>
          <w:iCs w:val="0"/>
          <w:caps w:val="0"/>
          <w:smallCaps w:val="0"/>
          <w:noProof w:val="0"/>
          <w:color w:val="000000" w:themeColor="text1" w:themeTint="FF" w:themeShade="FF"/>
          <w:lang w:val="es-MX"/>
        </w:rPr>
      </w:pPr>
    </w:p>
    <w:p w:rsidR="75266B52" w:rsidP="440B3AF4" w:rsidRDefault="75266B52" w14:paraId="095CF629" w14:textId="23ADD827">
      <w:pPr>
        <w:pStyle w:val="ListParagraph"/>
        <w:numPr>
          <w:ilvl w:val="0"/>
          <w:numId w:val="1"/>
        </w:numPr>
        <w:spacing w:before="240" w:beforeAutospacing="off" w:after="240" w:afterAutospacing="off"/>
        <w:rPr>
          <w:rFonts w:ascii="Times" w:hAnsi="Times" w:eastAsia="Times" w:cs="Times"/>
          <w:b w:val="0"/>
          <w:bCs w:val="0"/>
          <w:i w:val="0"/>
          <w:iCs w:val="0"/>
          <w:caps w:val="0"/>
          <w:smallCaps w:val="0"/>
          <w:noProof w:val="0"/>
          <w:color w:val="000000" w:themeColor="text1" w:themeTint="FF" w:themeShade="FF"/>
          <w:lang w:val="es-MX"/>
        </w:rPr>
      </w:pPr>
      <w:r w:rsidRPr="440B3AF4" w:rsidR="75266B52">
        <w:rPr>
          <w:rFonts w:ascii="Times" w:hAnsi="Times" w:eastAsia="Times" w:cs="Times"/>
          <w:b w:val="0"/>
          <w:bCs w:val="0"/>
          <w:i w:val="0"/>
          <w:iCs w:val="0"/>
          <w:caps w:val="0"/>
          <w:smallCaps w:val="0"/>
          <w:noProof w:val="0"/>
          <w:color w:val="000000" w:themeColor="text1" w:themeTint="FF" w:themeShade="FF"/>
          <w:lang w:val="es-MX"/>
        </w:rPr>
        <w:t>The</w:t>
      </w:r>
      <w:r w:rsidRPr="440B3AF4" w:rsidR="75266B52">
        <w:rPr>
          <w:rFonts w:ascii="Times" w:hAnsi="Times" w:eastAsia="Times" w:cs="Times"/>
          <w:b w:val="0"/>
          <w:bCs w:val="0"/>
          <w:i w:val="0"/>
          <w:iCs w:val="0"/>
          <w:caps w:val="0"/>
          <w:smallCaps w:val="0"/>
          <w:noProof w:val="0"/>
          <w:color w:val="000000" w:themeColor="text1" w:themeTint="FF" w:themeShade="FF"/>
          <w:lang w:val="es-MX"/>
        </w:rPr>
        <w:t xml:space="preserve"> Heart </w:t>
      </w:r>
      <w:r w:rsidRPr="440B3AF4" w:rsidR="75266B52">
        <w:rPr>
          <w:rFonts w:ascii="Times" w:hAnsi="Times" w:eastAsia="Times" w:cs="Times"/>
          <w:b w:val="0"/>
          <w:bCs w:val="0"/>
          <w:i w:val="0"/>
          <w:iCs w:val="0"/>
          <w:caps w:val="0"/>
          <w:smallCaps w:val="0"/>
          <w:noProof w:val="0"/>
          <w:color w:val="000000" w:themeColor="text1" w:themeTint="FF" w:themeShade="FF"/>
          <w:lang w:val="es-MX"/>
        </w:rPr>
        <w:t>of</w:t>
      </w:r>
      <w:r w:rsidRPr="440B3AF4" w:rsidR="75266B52">
        <w:rPr>
          <w:rFonts w:ascii="Times" w:hAnsi="Times" w:eastAsia="Times" w:cs="Times"/>
          <w:b w:val="0"/>
          <w:bCs w:val="0"/>
          <w:i w:val="0"/>
          <w:iCs w:val="0"/>
          <w:caps w:val="0"/>
          <w:smallCaps w:val="0"/>
          <w:noProof w:val="0"/>
          <w:color w:val="000000" w:themeColor="text1" w:themeTint="FF" w:themeShade="FF"/>
          <w:lang w:val="es-MX"/>
        </w:rPr>
        <w:t xml:space="preserve"> </w:t>
      </w:r>
      <w:r w:rsidRPr="440B3AF4" w:rsidR="75266B52">
        <w:rPr>
          <w:rFonts w:ascii="Times" w:hAnsi="Times" w:eastAsia="Times" w:cs="Times"/>
          <w:b w:val="0"/>
          <w:bCs w:val="0"/>
          <w:i w:val="0"/>
          <w:iCs w:val="0"/>
          <w:caps w:val="0"/>
          <w:smallCaps w:val="0"/>
          <w:noProof w:val="0"/>
          <w:color w:val="000000" w:themeColor="text1" w:themeTint="FF" w:themeShade="FF"/>
          <w:lang w:val="es-MX"/>
        </w:rPr>
        <w:t>the</w:t>
      </w:r>
      <w:r w:rsidRPr="440B3AF4" w:rsidR="75266B52">
        <w:rPr>
          <w:rFonts w:ascii="Times" w:hAnsi="Times" w:eastAsia="Times" w:cs="Times"/>
          <w:b w:val="0"/>
          <w:bCs w:val="0"/>
          <w:i w:val="0"/>
          <w:iCs w:val="0"/>
          <w:caps w:val="0"/>
          <w:smallCaps w:val="0"/>
          <w:noProof w:val="0"/>
          <w:color w:val="000000" w:themeColor="text1" w:themeTint="FF" w:themeShade="FF"/>
          <w:lang w:val="es-MX"/>
        </w:rPr>
        <w:t xml:space="preserve"> </w:t>
      </w:r>
      <w:r w:rsidRPr="440B3AF4" w:rsidR="75266B52">
        <w:rPr>
          <w:rFonts w:ascii="Times" w:hAnsi="Times" w:eastAsia="Times" w:cs="Times"/>
          <w:b w:val="0"/>
          <w:bCs w:val="0"/>
          <w:i w:val="0"/>
          <w:iCs w:val="0"/>
          <w:caps w:val="0"/>
          <w:smallCaps w:val="0"/>
          <w:noProof w:val="0"/>
          <w:color w:val="000000" w:themeColor="text1" w:themeTint="FF" w:themeShade="FF"/>
          <w:lang w:val="es-MX"/>
        </w:rPr>
        <w:t>Spirit</w:t>
      </w:r>
      <w:r w:rsidRPr="440B3AF4" w:rsidR="75266B52">
        <w:rPr>
          <w:rFonts w:ascii="Times" w:hAnsi="Times" w:eastAsia="Times" w:cs="Times"/>
          <w:b w:val="0"/>
          <w:bCs w:val="0"/>
          <w:i w:val="0"/>
          <w:iCs w:val="0"/>
          <w:caps w:val="0"/>
          <w:smallCaps w:val="0"/>
          <w:noProof w:val="0"/>
          <w:color w:val="000000" w:themeColor="text1" w:themeTint="FF" w:themeShade="FF"/>
          <w:lang w:val="es-MX"/>
        </w:rPr>
        <w:t xml:space="preserve"> es una exploración del rico legado de </w:t>
      </w:r>
      <w:r w:rsidRPr="440B3AF4" w:rsidR="75266B52">
        <w:rPr>
          <w:rFonts w:ascii="Times" w:hAnsi="Times" w:eastAsia="Times" w:cs="Times"/>
          <w:b w:val="0"/>
          <w:bCs w:val="0"/>
          <w:i w:val="0"/>
          <w:iCs w:val="0"/>
          <w:caps w:val="0"/>
          <w:smallCaps w:val="0"/>
          <w:noProof w:val="0"/>
          <w:color w:val="000000" w:themeColor="text1" w:themeTint="FF" w:themeShade="FF"/>
          <w:lang w:val="es-MX"/>
        </w:rPr>
        <w:t>The</w:t>
      </w:r>
      <w:r w:rsidRPr="440B3AF4" w:rsidR="75266B52">
        <w:rPr>
          <w:rFonts w:ascii="Times" w:hAnsi="Times" w:eastAsia="Times" w:cs="Times"/>
          <w:b w:val="0"/>
          <w:bCs w:val="0"/>
          <w:i w:val="0"/>
          <w:iCs w:val="0"/>
          <w:caps w:val="0"/>
          <w:smallCaps w:val="0"/>
          <w:noProof w:val="0"/>
          <w:color w:val="000000" w:themeColor="text1" w:themeTint="FF" w:themeShade="FF"/>
          <w:lang w:val="es-MX"/>
        </w:rPr>
        <w:t xml:space="preserve"> </w:t>
      </w:r>
      <w:r w:rsidRPr="440B3AF4" w:rsidR="75266B52">
        <w:rPr>
          <w:rFonts w:ascii="Times" w:hAnsi="Times" w:eastAsia="Times" w:cs="Times"/>
          <w:b w:val="0"/>
          <w:bCs w:val="0"/>
          <w:i w:val="0"/>
          <w:iCs w:val="0"/>
          <w:caps w:val="0"/>
          <w:smallCaps w:val="0"/>
          <w:noProof w:val="0"/>
          <w:color w:val="000000" w:themeColor="text1" w:themeTint="FF" w:themeShade="FF"/>
          <w:lang w:val="es-MX"/>
        </w:rPr>
        <w:t>Macallan</w:t>
      </w:r>
      <w:r w:rsidRPr="440B3AF4" w:rsidR="75266B52">
        <w:rPr>
          <w:rFonts w:ascii="Times" w:hAnsi="Times" w:eastAsia="Times" w:cs="Times"/>
          <w:b w:val="0"/>
          <w:bCs w:val="0"/>
          <w:i w:val="0"/>
          <w:iCs w:val="0"/>
          <w:caps w:val="0"/>
          <w:smallCaps w:val="0"/>
          <w:noProof w:val="0"/>
          <w:color w:val="000000" w:themeColor="text1" w:themeTint="FF" w:themeShade="FF"/>
          <w:lang w:val="es-MX"/>
        </w:rPr>
        <w:t>: pasado, presente y futuro.</w:t>
      </w:r>
    </w:p>
    <w:p w:rsidR="440B3AF4" w:rsidP="3B929119" w:rsidRDefault="440B3AF4" w14:paraId="13E0BB3E" w14:textId="4774DCE1">
      <w:pPr>
        <w:pStyle w:val="ListParagraph"/>
        <w:spacing w:before="240" w:beforeAutospacing="off" w:after="240" w:afterAutospacing="off"/>
        <w:ind w:left="720"/>
        <w:rPr>
          <w:rFonts w:ascii="Times" w:hAnsi="Times" w:eastAsia="Times" w:cs="Times"/>
          <w:b w:val="0"/>
          <w:bCs w:val="0"/>
          <w:i w:val="0"/>
          <w:iCs w:val="0"/>
          <w:caps w:val="0"/>
          <w:smallCaps w:val="0"/>
          <w:noProof w:val="0"/>
          <w:color w:val="000000" w:themeColor="text1" w:themeTint="FF" w:themeShade="FF"/>
          <w:lang w:val="es-MX"/>
        </w:rPr>
      </w:pPr>
    </w:p>
    <w:p w:rsidR="75266B52" w:rsidP="440B3AF4" w:rsidRDefault="75266B52" w14:paraId="10F90134" w14:textId="782B99D7">
      <w:pPr>
        <w:pStyle w:val="ListParagraph"/>
        <w:numPr>
          <w:ilvl w:val="0"/>
          <w:numId w:val="1"/>
        </w:numPr>
        <w:spacing w:before="240" w:beforeAutospacing="off" w:after="240" w:afterAutospacing="off"/>
        <w:rPr/>
      </w:pPr>
      <w:r w:rsidRPr="440B3AF4" w:rsidR="75266B52">
        <w:rPr>
          <w:rFonts w:ascii="Times" w:hAnsi="Times" w:eastAsia="Times" w:cs="Times"/>
          <w:b w:val="0"/>
          <w:bCs w:val="0"/>
          <w:i w:val="0"/>
          <w:iCs w:val="0"/>
          <w:caps w:val="0"/>
          <w:smallCaps w:val="0"/>
          <w:noProof w:val="0"/>
          <w:color w:val="000000" w:themeColor="text1" w:themeTint="FF" w:themeShade="FF"/>
          <w:lang w:val="es-MX"/>
        </w:rPr>
        <w:t xml:space="preserve">Como parte de la campaña, se lanzará una experiencia global inmersiva, en la que las ilustraciones y la poesía cobran vida, que comenzará en </w:t>
      </w:r>
      <w:r w:rsidRPr="440B3AF4" w:rsidR="75266B52">
        <w:rPr>
          <w:rFonts w:ascii="Times" w:hAnsi="Times" w:eastAsia="Times" w:cs="Times"/>
          <w:b w:val="0"/>
          <w:bCs w:val="0"/>
          <w:i w:val="0"/>
          <w:iCs w:val="0"/>
          <w:caps w:val="0"/>
          <w:smallCaps w:val="0"/>
          <w:noProof w:val="0"/>
          <w:color w:val="000000" w:themeColor="text1" w:themeTint="FF" w:themeShade="FF"/>
          <w:lang w:val="es-MX"/>
        </w:rPr>
        <w:t>The</w:t>
      </w:r>
      <w:r w:rsidRPr="440B3AF4" w:rsidR="75266B52">
        <w:rPr>
          <w:rFonts w:ascii="Times" w:hAnsi="Times" w:eastAsia="Times" w:cs="Times"/>
          <w:b w:val="0"/>
          <w:bCs w:val="0"/>
          <w:i w:val="0"/>
          <w:iCs w:val="0"/>
          <w:caps w:val="0"/>
          <w:smallCaps w:val="0"/>
          <w:noProof w:val="0"/>
          <w:color w:val="000000" w:themeColor="text1" w:themeTint="FF" w:themeShade="FF"/>
          <w:lang w:val="es-MX"/>
        </w:rPr>
        <w:t xml:space="preserve"> </w:t>
      </w:r>
      <w:r w:rsidRPr="440B3AF4" w:rsidR="75266B52">
        <w:rPr>
          <w:rFonts w:ascii="Times" w:hAnsi="Times" w:eastAsia="Times" w:cs="Times"/>
          <w:b w:val="0"/>
          <w:bCs w:val="0"/>
          <w:i w:val="0"/>
          <w:iCs w:val="0"/>
          <w:caps w:val="0"/>
          <w:smallCaps w:val="0"/>
          <w:noProof w:val="0"/>
          <w:color w:val="000000" w:themeColor="text1" w:themeTint="FF" w:themeShade="FF"/>
          <w:lang w:val="es-MX"/>
        </w:rPr>
        <w:t>Macallan</w:t>
      </w:r>
      <w:r w:rsidRPr="440B3AF4" w:rsidR="75266B52">
        <w:rPr>
          <w:rFonts w:ascii="Times" w:hAnsi="Times" w:eastAsia="Times" w:cs="Times"/>
          <w:b w:val="0"/>
          <w:bCs w:val="0"/>
          <w:i w:val="0"/>
          <w:iCs w:val="0"/>
          <w:caps w:val="0"/>
          <w:smallCaps w:val="0"/>
          <w:noProof w:val="0"/>
          <w:color w:val="000000" w:themeColor="text1" w:themeTint="FF" w:themeShade="FF"/>
          <w:lang w:val="es-MX"/>
        </w:rPr>
        <w:t xml:space="preserve"> Estate, Escocia, y llegará a las ciudades más importantes de todo el planeta, antes de su lanzamiento en un libro de poesía de celebración de edición limitada.</w:t>
      </w:r>
    </w:p>
    <w:p w:rsidR="440B3AF4" w:rsidP="440B3AF4" w:rsidRDefault="440B3AF4" w14:paraId="2A06DC15" w14:textId="0F92C890">
      <w:pPr>
        <w:pStyle w:val="ListParagraph"/>
        <w:spacing w:line="240" w:lineRule="auto"/>
        <w:ind w:left="719" w:hanging="0"/>
        <w:jc w:val="both"/>
        <w:rPr>
          <w:rFonts w:ascii="Garamond" w:hAnsi="Garamond" w:eastAsia="Garamond" w:cs="Garamond"/>
          <w:color w:val="242121"/>
        </w:rPr>
      </w:pPr>
    </w:p>
    <w:p w:rsidR="122D3D10" w:rsidP="122D3D10" w:rsidRDefault="122D3D10" w14:paraId="62DB9452" w14:textId="1765995D">
      <w:pPr>
        <w:pStyle w:val="Normal"/>
        <w:spacing w:line="240" w:lineRule="auto"/>
        <w:ind w:left="0" w:hanging="0"/>
        <w:jc w:val="both"/>
        <w:rPr>
          <w:rFonts w:ascii="Garamond" w:hAnsi="Garamond" w:eastAsia="Garamond" w:cs="Garamond"/>
          <w:color w:val="242121"/>
        </w:rPr>
      </w:pPr>
    </w:p>
    <w:p w:rsidR="6A2DCFED" w:rsidP="561E0B1A" w:rsidRDefault="6A2DCFED" w14:paraId="720D5809" w14:textId="5FEFBB5A">
      <w:pPr>
        <w:spacing w:before="0" w:beforeAutospacing="off" w:after="0" w:afterAutospacing="off"/>
        <w:ind w:left="0" w:hanging="2"/>
        <w:jc w:val="both"/>
      </w:pPr>
      <w:r w:rsidRPr="561E0B1A" w:rsidR="71CFBF16">
        <w:rPr>
          <w:rFonts w:ascii="Garamond" w:hAnsi="Garamond" w:eastAsia="Garamond" w:cs="Garamond"/>
          <w:b w:val="1"/>
          <w:bCs w:val="1"/>
          <w:noProof w:val="0"/>
          <w:color w:val="242121"/>
          <w:sz w:val="24"/>
          <w:szCs w:val="24"/>
          <w:lang w:val="es"/>
        </w:rPr>
        <w:t xml:space="preserve">Ciudad de México, </w:t>
      </w:r>
      <w:r w:rsidRPr="561E0B1A" w:rsidR="5ED512A1">
        <w:rPr>
          <w:rFonts w:ascii="Garamond" w:hAnsi="Garamond" w:eastAsia="Garamond" w:cs="Garamond"/>
          <w:b w:val="1"/>
          <w:bCs w:val="1"/>
          <w:noProof w:val="0"/>
          <w:color w:val="242121"/>
          <w:sz w:val="24"/>
          <w:szCs w:val="24"/>
          <w:lang w:val="es"/>
        </w:rPr>
        <w:t>3</w:t>
      </w:r>
      <w:r w:rsidRPr="561E0B1A" w:rsidR="71CFBF16">
        <w:rPr>
          <w:rFonts w:ascii="Garamond" w:hAnsi="Garamond" w:eastAsia="Garamond" w:cs="Garamond"/>
          <w:b w:val="1"/>
          <w:bCs w:val="1"/>
          <w:noProof w:val="0"/>
          <w:color w:val="242121"/>
          <w:sz w:val="24"/>
          <w:szCs w:val="24"/>
          <w:lang w:val="es"/>
        </w:rPr>
        <w:t xml:space="preserve"> ju</w:t>
      </w:r>
      <w:r w:rsidRPr="561E0B1A" w:rsidR="2E085E91">
        <w:rPr>
          <w:rFonts w:ascii="Garamond" w:hAnsi="Garamond" w:eastAsia="Garamond" w:cs="Garamond"/>
          <w:b w:val="1"/>
          <w:bCs w:val="1"/>
          <w:noProof w:val="0"/>
          <w:color w:val="242121"/>
          <w:sz w:val="24"/>
          <w:szCs w:val="24"/>
          <w:lang w:val="es"/>
        </w:rPr>
        <w:t>l</w:t>
      </w:r>
      <w:r w:rsidRPr="561E0B1A" w:rsidR="71CFBF16">
        <w:rPr>
          <w:rFonts w:ascii="Garamond" w:hAnsi="Garamond" w:eastAsia="Garamond" w:cs="Garamond"/>
          <w:b w:val="1"/>
          <w:bCs w:val="1"/>
          <w:noProof w:val="0"/>
          <w:color w:val="242121"/>
          <w:sz w:val="24"/>
          <w:szCs w:val="24"/>
          <w:lang w:val="es"/>
        </w:rPr>
        <w:t xml:space="preserve">io de 2024 - </w:t>
      </w:r>
      <w:r w:rsidRPr="561E0B1A" w:rsidR="71CFBF16">
        <w:rPr>
          <w:rFonts w:ascii="Garamond" w:hAnsi="Garamond" w:eastAsia="Garamond" w:cs="Garamond"/>
          <w:b w:val="1"/>
          <w:bCs w:val="1"/>
          <w:noProof w:val="0"/>
          <w:color w:val="242121"/>
          <w:sz w:val="24"/>
          <w:szCs w:val="24"/>
          <w:lang w:val="es"/>
        </w:rPr>
        <w:t>The</w:t>
      </w:r>
      <w:r w:rsidRPr="561E0B1A" w:rsidR="71CFBF16">
        <w:rPr>
          <w:rFonts w:ascii="Garamond" w:hAnsi="Garamond" w:eastAsia="Garamond" w:cs="Garamond"/>
          <w:b w:val="1"/>
          <w:bCs w:val="1"/>
          <w:noProof w:val="0"/>
          <w:color w:val="242121"/>
          <w:sz w:val="24"/>
          <w:szCs w:val="24"/>
          <w:lang w:val="es"/>
        </w:rPr>
        <w:t xml:space="preserve"> </w:t>
      </w:r>
      <w:r w:rsidRPr="561E0B1A" w:rsidR="71CFBF16">
        <w:rPr>
          <w:rFonts w:ascii="Garamond" w:hAnsi="Garamond" w:eastAsia="Garamond" w:cs="Garamond"/>
          <w:b w:val="1"/>
          <w:bCs w:val="1"/>
          <w:noProof w:val="0"/>
          <w:color w:val="242121"/>
          <w:sz w:val="24"/>
          <w:szCs w:val="24"/>
          <w:lang w:val="es"/>
        </w:rPr>
        <w:t>Macallan</w:t>
      </w:r>
      <w:r w:rsidRPr="561E0B1A" w:rsidR="71CFBF16">
        <w:rPr>
          <w:rFonts w:ascii="Garamond" w:hAnsi="Garamond" w:eastAsia="Garamond" w:cs="Garamond"/>
          <w:b w:val="1"/>
          <w:bCs w:val="1"/>
          <w:noProof w:val="0"/>
          <w:color w:val="242121"/>
          <w:sz w:val="24"/>
          <w:szCs w:val="24"/>
          <w:lang w:val="es"/>
        </w:rPr>
        <w:t xml:space="preserve"> </w:t>
      </w:r>
      <w:r w:rsidRPr="561E0B1A" w:rsidR="71CFBF16">
        <w:rPr>
          <w:rFonts w:ascii="Garamond" w:hAnsi="Garamond" w:eastAsia="Garamond" w:cs="Garamond"/>
          <w:noProof w:val="0"/>
          <w:color w:val="242121"/>
          <w:sz w:val="24"/>
          <w:szCs w:val="24"/>
          <w:lang w:val="es"/>
        </w:rPr>
        <w:t xml:space="preserve">anuncia </w:t>
      </w:r>
      <w:r w:rsidRPr="561E0B1A" w:rsidR="71CFBF16">
        <w:rPr>
          <w:rFonts w:ascii="Garamond" w:hAnsi="Garamond" w:eastAsia="Garamond" w:cs="Garamond"/>
          <w:b w:val="1"/>
          <w:bCs w:val="1"/>
          <w:i w:val="1"/>
          <w:iCs w:val="1"/>
          <w:noProof w:val="0"/>
          <w:color w:val="242121"/>
          <w:sz w:val="24"/>
          <w:szCs w:val="24"/>
          <w:lang w:val="es"/>
        </w:rPr>
        <w:t>The</w:t>
      </w:r>
      <w:r w:rsidRPr="561E0B1A" w:rsidR="71CFBF16">
        <w:rPr>
          <w:rFonts w:ascii="Garamond" w:hAnsi="Garamond" w:eastAsia="Garamond" w:cs="Garamond"/>
          <w:b w:val="1"/>
          <w:bCs w:val="1"/>
          <w:i w:val="1"/>
          <w:iCs w:val="1"/>
          <w:noProof w:val="0"/>
          <w:color w:val="242121"/>
          <w:sz w:val="24"/>
          <w:szCs w:val="24"/>
          <w:lang w:val="es"/>
        </w:rPr>
        <w:t xml:space="preserve"> Heart </w:t>
      </w:r>
      <w:r w:rsidRPr="561E0B1A" w:rsidR="71CFBF16">
        <w:rPr>
          <w:rFonts w:ascii="Garamond" w:hAnsi="Garamond" w:eastAsia="Garamond" w:cs="Garamond"/>
          <w:b w:val="1"/>
          <w:bCs w:val="1"/>
          <w:i w:val="1"/>
          <w:iCs w:val="1"/>
          <w:noProof w:val="0"/>
          <w:color w:val="242121"/>
          <w:sz w:val="24"/>
          <w:szCs w:val="24"/>
          <w:lang w:val="es"/>
        </w:rPr>
        <w:t>of</w:t>
      </w:r>
      <w:r w:rsidRPr="561E0B1A" w:rsidR="71CFBF16">
        <w:rPr>
          <w:rFonts w:ascii="Garamond" w:hAnsi="Garamond" w:eastAsia="Garamond" w:cs="Garamond"/>
          <w:b w:val="1"/>
          <w:bCs w:val="1"/>
          <w:i w:val="1"/>
          <w:iCs w:val="1"/>
          <w:noProof w:val="0"/>
          <w:color w:val="242121"/>
          <w:sz w:val="24"/>
          <w:szCs w:val="24"/>
          <w:lang w:val="es"/>
        </w:rPr>
        <w:t xml:space="preserve"> </w:t>
      </w:r>
      <w:r w:rsidRPr="561E0B1A" w:rsidR="71CFBF16">
        <w:rPr>
          <w:rFonts w:ascii="Garamond" w:hAnsi="Garamond" w:eastAsia="Garamond" w:cs="Garamond"/>
          <w:b w:val="1"/>
          <w:bCs w:val="1"/>
          <w:i w:val="1"/>
          <w:iCs w:val="1"/>
          <w:noProof w:val="0"/>
          <w:color w:val="242121"/>
          <w:sz w:val="24"/>
          <w:szCs w:val="24"/>
          <w:lang w:val="es"/>
        </w:rPr>
        <w:t>the</w:t>
      </w:r>
      <w:r w:rsidRPr="561E0B1A" w:rsidR="71CFBF16">
        <w:rPr>
          <w:rFonts w:ascii="Garamond" w:hAnsi="Garamond" w:eastAsia="Garamond" w:cs="Garamond"/>
          <w:b w:val="1"/>
          <w:bCs w:val="1"/>
          <w:i w:val="1"/>
          <w:iCs w:val="1"/>
          <w:noProof w:val="0"/>
          <w:color w:val="242121"/>
          <w:sz w:val="24"/>
          <w:szCs w:val="24"/>
          <w:lang w:val="es"/>
        </w:rPr>
        <w:t xml:space="preserve"> </w:t>
      </w:r>
      <w:r w:rsidRPr="561E0B1A" w:rsidR="71CFBF16">
        <w:rPr>
          <w:rFonts w:ascii="Garamond" w:hAnsi="Garamond" w:eastAsia="Garamond" w:cs="Garamond"/>
          <w:b w:val="1"/>
          <w:bCs w:val="1"/>
          <w:i w:val="1"/>
          <w:iCs w:val="1"/>
          <w:noProof w:val="0"/>
          <w:color w:val="242121"/>
          <w:sz w:val="24"/>
          <w:szCs w:val="24"/>
          <w:lang w:val="es"/>
        </w:rPr>
        <w:t>Spirit</w:t>
      </w:r>
      <w:r w:rsidRPr="561E0B1A" w:rsidR="71CFBF16">
        <w:rPr>
          <w:rFonts w:ascii="Garamond" w:hAnsi="Garamond" w:eastAsia="Garamond" w:cs="Garamond"/>
          <w:noProof w:val="0"/>
          <w:color w:val="242121"/>
          <w:sz w:val="24"/>
          <w:szCs w:val="24"/>
          <w:lang w:val="es"/>
        </w:rPr>
        <w:t xml:space="preserve">, una experiencia global y campaña digital para celebrar su </w:t>
      </w:r>
      <w:r w:rsidRPr="561E0B1A" w:rsidR="71CFBF16">
        <w:rPr>
          <w:rFonts w:ascii="Garamond" w:hAnsi="Garamond" w:eastAsia="Garamond" w:cs="Garamond"/>
          <w:b w:val="1"/>
          <w:bCs w:val="1"/>
          <w:noProof w:val="0"/>
          <w:color w:val="242121"/>
          <w:sz w:val="24"/>
          <w:szCs w:val="24"/>
          <w:lang w:val="es-ES"/>
        </w:rPr>
        <w:t>200 aniversario</w:t>
      </w:r>
      <w:r w:rsidRPr="561E0B1A" w:rsidR="71CFBF16">
        <w:rPr>
          <w:rFonts w:ascii="Garamond" w:hAnsi="Garamond" w:eastAsia="Garamond" w:cs="Garamond"/>
          <w:noProof w:val="0"/>
          <w:color w:val="242121"/>
          <w:sz w:val="24"/>
          <w:szCs w:val="24"/>
          <w:lang w:val="es-ES"/>
        </w:rPr>
        <w:t>. Se trata de un viaje en el tiempo y de las estaciones del año a través de una serie de poemas e ilustraciones conmemorativas creadas por la galardonada novelista escocesa</w:t>
      </w:r>
      <w:r w:rsidRPr="561E0B1A" w:rsidR="71CFBF16">
        <w:rPr>
          <w:rFonts w:ascii="Garamond" w:hAnsi="Garamond" w:eastAsia="Garamond" w:cs="Garamond"/>
          <w:b w:val="1"/>
          <w:bCs w:val="1"/>
          <w:noProof w:val="0"/>
          <w:color w:val="242121"/>
          <w:sz w:val="24"/>
          <w:szCs w:val="24"/>
          <w:lang w:val="es-ES"/>
        </w:rPr>
        <w:t xml:space="preserve"> Jenni Fagan</w:t>
      </w:r>
      <w:r w:rsidRPr="561E0B1A" w:rsidR="71CFBF16">
        <w:rPr>
          <w:rFonts w:ascii="Garamond" w:hAnsi="Garamond" w:eastAsia="Garamond" w:cs="Garamond"/>
          <w:noProof w:val="0"/>
          <w:color w:val="242121"/>
          <w:sz w:val="24"/>
          <w:szCs w:val="24"/>
          <w:lang w:val="es-ES"/>
        </w:rPr>
        <w:t xml:space="preserve"> y el reconocido artista español </w:t>
      </w:r>
      <w:r w:rsidRPr="561E0B1A" w:rsidR="71CFBF16">
        <w:rPr>
          <w:rFonts w:ascii="Garamond" w:hAnsi="Garamond" w:eastAsia="Garamond" w:cs="Garamond"/>
          <w:b w:val="1"/>
          <w:bCs w:val="1"/>
          <w:noProof w:val="0"/>
          <w:color w:val="242121"/>
          <w:sz w:val="24"/>
          <w:szCs w:val="24"/>
          <w:lang w:val="es-ES"/>
        </w:rPr>
        <w:t>Javi Aznárez</w:t>
      </w:r>
      <w:r w:rsidRPr="561E0B1A" w:rsidR="71CFBF16">
        <w:rPr>
          <w:rFonts w:ascii="Garamond" w:hAnsi="Garamond" w:eastAsia="Garamond" w:cs="Garamond"/>
          <w:noProof w:val="0"/>
          <w:color w:val="242121"/>
          <w:sz w:val="24"/>
          <w:szCs w:val="24"/>
          <w:lang w:val="es-ES"/>
        </w:rPr>
        <w:t xml:space="preserve">. </w:t>
      </w:r>
    </w:p>
    <w:p w:rsidR="6A2DCFED" w:rsidP="561E0B1A" w:rsidRDefault="6A2DCFED" w14:paraId="33B30204" w14:textId="37076DBA">
      <w:pPr>
        <w:spacing w:before="0" w:beforeAutospacing="off" w:after="0" w:afterAutospacing="off"/>
        <w:ind w:left="0" w:hanging="2"/>
        <w:jc w:val="both"/>
      </w:pPr>
      <w:r w:rsidRPr="561E0B1A" w:rsidR="71CFBF16">
        <w:rPr>
          <w:rFonts w:ascii="Garamond" w:hAnsi="Garamond" w:eastAsia="Garamond" w:cs="Garamond"/>
          <w:noProof w:val="0"/>
          <w:color w:val="242121"/>
          <w:sz w:val="24"/>
          <w:szCs w:val="24"/>
          <w:lang w:val="es-ES"/>
        </w:rPr>
        <w:t xml:space="preserve"> </w:t>
      </w:r>
    </w:p>
    <w:p w:rsidR="6A2DCFED" w:rsidP="561E0B1A" w:rsidRDefault="6A2DCFED" w14:paraId="407674E1" w14:textId="13065FAF">
      <w:pPr>
        <w:spacing w:before="0" w:beforeAutospacing="off" w:after="0" w:afterAutospacing="off"/>
        <w:ind w:left="0" w:hanging="2"/>
        <w:jc w:val="both"/>
      </w:pPr>
      <w:r w:rsidRPr="561E0B1A" w:rsidR="71CFBF16">
        <w:rPr>
          <w:rFonts w:ascii="Garamond" w:hAnsi="Garamond" w:eastAsia="Garamond" w:cs="Garamond"/>
          <w:noProof w:val="0"/>
          <w:color w:val="242121"/>
          <w:sz w:val="24"/>
          <w:szCs w:val="24"/>
          <w:lang w:val="es-ES"/>
        </w:rPr>
        <w:t xml:space="preserve">La campaña cobrará vida a partir de una experiencia digital inmersiva que comenzará en el hogar de The Macallan en </w:t>
      </w:r>
      <w:r w:rsidRPr="561E0B1A" w:rsidR="71CFBF16">
        <w:rPr>
          <w:rFonts w:ascii="Garamond" w:hAnsi="Garamond" w:eastAsia="Garamond" w:cs="Garamond"/>
          <w:b w:val="1"/>
          <w:bCs w:val="1"/>
          <w:noProof w:val="0"/>
          <w:color w:val="242121"/>
          <w:sz w:val="24"/>
          <w:szCs w:val="24"/>
          <w:lang w:val="es-ES"/>
        </w:rPr>
        <w:t>Speyside</w:t>
      </w:r>
      <w:r w:rsidRPr="561E0B1A" w:rsidR="71CFBF16">
        <w:rPr>
          <w:rFonts w:ascii="Garamond" w:hAnsi="Garamond" w:eastAsia="Garamond" w:cs="Garamond"/>
          <w:noProof w:val="0"/>
          <w:color w:val="242121"/>
          <w:sz w:val="24"/>
          <w:szCs w:val="24"/>
          <w:lang w:val="es-ES"/>
        </w:rPr>
        <w:t>, para vivirla posteriormente a lo largo de 2024 en las ciudades más importantes del mundo con paradas en Singapur, China, Japón y Estados Unidos.</w:t>
      </w:r>
    </w:p>
    <w:p w:rsidR="6A2DCFED" w:rsidP="561E0B1A" w:rsidRDefault="6A2DCFED" w14:paraId="5D67EFD0" w14:textId="5AA523AF">
      <w:pPr>
        <w:spacing w:before="0" w:beforeAutospacing="off" w:after="0" w:afterAutospacing="off"/>
        <w:ind w:left="0" w:hanging="2"/>
        <w:jc w:val="both"/>
      </w:pPr>
      <w:r w:rsidRPr="561E0B1A" w:rsidR="71CFBF16">
        <w:rPr>
          <w:rFonts w:ascii="Garamond" w:hAnsi="Garamond" w:eastAsia="Garamond" w:cs="Garamond"/>
          <w:noProof w:val="0"/>
          <w:color w:val="242121"/>
          <w:sz w:val="24"/>
          <w:szCs w:val="24"/>
          <w:lang w:val="es-ES"/>
        </w:rPr>
        <w:t xml:space="preserve"> </w:t>
      </w:r>
    </w:p>
    <w:p w:rsidR="6A2DCFED" w:rsidP="561E0B1A" w:rsidRDefault="6A2DCFED" w14:paraId="13905866" w14:textId="57B927D0">
      <w:pPr>
        <w:spacing w:before="0" w:beforeAutospacing="off" w:after="0" w:afterAutospacing="off"/>
        <w:ind w:left="0" w:hanging="2"/>
        <w:jc w:val="both"/>
      </w:pPr>
      <w:r w:rsidRPr="561E0B1A" w:rsidR="71CFBF16">
        <w:rPr>
          <w:rFonts w:ascii="Garamond" w:hAnsi="Garamond" w:eastAsia="Garamond" w:cs="Garamond"/>
          <w:noProof w:val="0"/>
          <w:color w:val="242121"/>
          <w:sz w:val="24"/>
          <w:szCs w:val="24"/>
          <w:lang w:val="es-ES"/>
        </w:rPr>
        <w:t xml:space="preserve">The Macallan colaboró con el estudio creativo </w:t>
      </w:r>
      <w:r w:rsidRPr="561E0B1A" w:rsidR="71CFBF16">
        <w:rPr>
          <w:rFonts w:ascii="Garamond" w:hAnsi="Garamond" w:eastAsia="Garamond" w:cs="Garamond"/>
          <w:b w:val="1"/>
          <w:bCs w:val="1"/>
          <w:noProof w:val="0"/>
          <w:color w:val="242121"/>
          <w:sz w:val="24"/>
          <w:szCs w:val="24"/>
          <w:lang w:val="es-ES"/>
        </w:rPr>
        <w:t xml:space="preserve">Pixel Artworks </w:t>
      </w:r>
      <w:r w:rsidRPr="561E0B1A" w:rsidR="71CFBF16">
        <w:rPr>
          <w:rFonts w:ascii="Garamond" w:hAnsi="Garamond" w:eastAsia="Garamond" w:cs="Garamond"/>
          <w:noProof w:val="0"/>
          <w:color w:val="242121"/>
          <w:sz w:val="24"/>
          <w:szCs w:val="24"/>
          <w:lang w:val="es-ES"/>
        </w:rPr>
        <w:t>para curar y lanzar esta experiencia. Los invitados se embarcarán en un viaje virtual a través de las estaciones, sumergiéndose en el pasado, presente y futuro de The Macallan, mientras las ilustraciones cobran vida mediante animación e innovadoras proyecciones 3D, acompañadas atmósferas envolventes y diseños de sonido personalizados. Además de explorar la historia de la marca, los invitados disfrutarán de una degustación de whisky cuidadosamente seleccionada, celebrando el espíritu de The Macallan.</w:t>
      </w:r>
    </w:p>
    <w:p w:rsidR="6A2DCFED" w:rsidP="561E0B1A" w:rsidRDefault="6A2DCFED" w14:paraId="0E641E02" w14:textId="3788844D">
      <w:pPr>
        <w:spacing w:before="0" w:beforeAutospacing="off" w:after="0" w:afterAutospacing="off"/>
        <w:ind w:left="0" w:hanging="2"/>
        <w:jc w:val="both"/>
      </w:pPr>
      <w:r w:rsidRPr="561E0B1A" w:rsidR="71CFBF16">
        <w:rPr>
          <w:rFonts w:ascii="Garamond" w:hAnsi="Garamond" w:eastAsia="Garamond" w:cs="Garamond"/>
          <w:noProof w:val="0"/>
          <w:color w:val="242121"/>
          <w:sz w:val="24"/>
          <w:szCs w:val="24"/>
          <w:lang w:val="es-ES"/>
        </w:rPr>
        <w:t xml:space="preserve"> </w:t>
      </w:r>
    </w:p>
    <w:p w:rsidR="6A2DCFED" w:rsidP="561E0B1A" w:rsidRDefault="6A2DCFED" w14:paraId="70145288" w14:textId="647B8848">
      <w:pPr>
        <w:spacing w:before="0" w:beforeAutospacing="off" w:after="0" w:afterAutospacing="off"/>
        <w:ind w:left="0" w:hanging="2"/>
        <w:jc w:val="both"/>
      </w:pPr>
      <w:r w:rsidRPr="561E0B1A" w:rsidR="71CFBF16">
        <w:rPr>
          <w:rFonts w:ascii="Garamond" w:hAnsi="Garamond" w:eastAsia="Garamond" w:cs="Garamond"/>
          <w:noProof w:val="0"/>
          <w:color w:val="242121"/>
          <w:sz w:val="24"/>
          <w:szCs w:val="24"/>
          <w:lang w:val="es-ES"/>
        </w:rPr>
        <w:t>La experiencia global inmersiva se lanzó en The Macallan Estate en Speyside, Escocia, el mes de junio y viajará a diferentes ubicaciones globales a lo largo del año.</w:t>
      </w:r>
    </w:p>
    <w:p w:rsidR="6A2DCFED" w:rsidP="561E0B1A" w:rsidRDefault="6A2DCFED" w14:paraId="569E2406" w14:textId="3E7C461F">
      <w:pPr>
        <w:spacing w:before="0" w:beforeAutospacing="off" w:after="0" w:afterAutospacing="off"/>
        <w:ind w:left="0" w:hanging="2"/>
        <w:jc w:val="both"/>
      </w:pPr>
      <w:r w:rsidRPr="561E0B1A" w:rsidR="71CFBF16">
        <w:rPr>
          <w:rFonts w:ascii="Garamond" w:hAnsi="Garamond" w:eastAsia="Garamond" w:cs="Garamond"/>
          <w:noProof w:val="0"/>
          <w:color w:val="242121"/>
          <w:sz w:val="24"/>
          <w:szCs w:val="24"/>
          <w:lang w:val="es-ES"/>
        </w:rPr>
        <w:t xml:space="preserve"> </w:t>
      </w:r>
    </w:p>
    <w:p w:rsidR="6A2DCFED" w:rsidP="561E0B1A" w:rsidRDefault="6A2DCFED" w14:paraId="20F114D2" w14:textId="096D7032">
      <w:pPr>
        <w:spacing w:before="0" w:beforeAutospacing="off" w:after="0" w:afterAutospacing="off"/>
        <w:ind w:left="0" w:hanging="2"/>
        <w:jc w:val="both"/>
      </w:pPr>
      <w:r w:rsidRPr="561E0B1A" w:rsidR="71CFBF16">
        <w:rPr>
          <w:rFonts w:ascii="Garamond" w:hAnsi="Garamond" w:eastAsia="Garamond" w:cs="Garamond"/>
          <w:b w:val="1"/>
          <w:bCs w:val="1"/>
          <w:noProof w:val="0"/>
          <w:color w:val="242121"/>
          <w:sz w:val="24"/>
          <w:szCs w:val="24"/>
          <w:lang w:val="es-ES"/>
        </w:rPr>
        <w:t>Jaume Ferras, Director Creativo de The Macallan</w:t>
      </w:r>
      <w:r w:rsidRPr="561E0B1A" w:rsidR="71CFBF16">
        <w:rPr>
          <w:rFonts w:ascii="Garamond" w:hAnsi="Garamond" w:eastAsia="Garamond" w:cs="Garamond"/>
          <w:noProof w:val="0"/>
          <w:color w:val="242121"/>
          <w:sz w:val="24"/>
          <w:szCs w:val="24"/>
          <w:lang w:val="es-ES"/>
        </w:rPr>
        <w:t xml:space="preserve">, comentó: “Estamos encantados de lanzar </w:t>
      </w:r>
      <w:r w:rsidRPr="561E0B1A" w:rsidR="71CFBF16">
        <w:rPr>
          <w:rFonts w:ascii="Garamond" w:hAnsi="Garamond" w:eastAsia="Garamond" w:cs="Garamond"/>
          <w:i w:val="1"/>
          <w:iCs w:val="1"/>
          <w:noProof w:val="0"/>
          <w:color w:val="242121"/>
          <w:sz w:val="24"/>
          <w:szCs w:val="24"/>
          <w:lang w:val="es-ES"/>
        </w:rPr>
        <w:t>The Heart of The Spirit e</w:t>
      </w:r>
      <w:r w:rsidRPr="561E0B1A" w:rsidR="71CFBF16">
        <w:rPr>
          <w:rFonts w:ascii="Garamond" w:hAnsi="Garamond" w:eastAsia="Garamond" w:cs="Garamond"/>
          <w:noProof w:val="0"/>
          <w:color w:val="242121"/>
          <w:sz w:val="24"/>
          <w:szCs w:val="24"/>
          <w:lang w:val="es-ES"/>
        </w:rPr>
        <w:t xml:space="preserve"> invitar a nuestra audiencia a un viaje cautivador a través del tiempo mediante esta impresionante experiencia inmersiva en nuestra finca de Speyside. Desde los modestos comienzos de la marca hace 200 años hasta su prominencia global actual, la experiencia permite sumergirse en el rico patrimonio, el espíritu y los personajes que definen el alma de The Macallan, y rinden homenaje a la maestría y artesanía que están en el corazón de la marca”.</w:t>
      </w:r>
    </w:p>
    <w:p w:rsidR="6A2DCFED" w:rsidP="561E0B1A" w:rsidRDefault="6A2DCFED" w14:paraId="15A4B66B" w14:textId="7C4A1062">
      <w:pPr>
        <w:spacing w:before="0" w:beforeAutospacing="off" w:after="0" w:afterAutospacing="off"/>
        <w:ind w:left="0" w:hanging="2"/>
        <w:jc w:val="both"/>
      </w:pPr>
      <w:r w:rsidRPr="561E0B1A" w:rsidR="71CFBF16">
        <w:rPr>
          <w:rFonts w:ascii="Garamond" w:hAnsi="Garamond" w:eastAsia="Garamond" w:cs="Garamond"/>
          <w:noProof w:val="0"/>
          <w:color w:val="242121"/>
          <w:sz w:val="24"/>
          <w:szCs w:val="24"/>
          <w:lang w:val="es-ES"/>
        </w:rPr>
        <w:t xml:space="preserve"> </w:t>
      </w:r>
    </w:p>
    <w:p w:rsidR="6A2DCFED" w:rsidP="561E0B1A" w:rsidRDefault="6A2DCFED" w14:paraId="68D9E32F" w14:textId="7C08C67F">
      <w:pPr>
        <w:spacing w:before="0" w:beforeAutospacing="off" w:after="0" w:afterAutospacing="off"/>
        <w:ind w:left="0" w:hanging="2"/>
        <w:jc w:val="both"/>
      </w:pPr>
      <w:r w:rsidRPr="561E0B1A" w:rsidR="71CFBF16">
        <w:rPr>
          <w:rFonts w:ascii="Garamond" w:hAnsi="Garamond" w:eastAsia="Garamond" w:cs="Garamond"/>
          <w:noProof w:val="0"/>
          <w:color w:val="242121"/>
          <w:sz w:val="24"/>
          <w:szCs w:val="24"/>
          <w:lang w:val="es-ES"/>
        </w:rPr>
        <w:t>Como parte de una campaña, se lanzará un libro de edición limitada a finales de 2024. Con solo 1000 ejemplares disponibles en todo el mundo, la obra de arte presenta 200 poemas, hermosas ilustraciones y notas a pie de página, que reflejan una gran cantidad de historias y recuerdos recopilados desde 1824. El libro también contiene una impresión personalizada de Javi Aznárez.</w:t>
      </w:r>
    </w:p>
    <w:p w:rsidR="6A2DCFED" w:rsidP="561E0B1A" w:rsidRDefault="6A2DCFED" w14:paraId="1F408582" w14:textId="4F12DF2D">
      <w:pPr>
        <w:spacing w:before="0" w:beforeAutospacing="off" w:after="0" w:afterAutospacing="off"/>
        <w:ind w:left="0" w:hanging="2"/>
        <w:jc w:val="both"/>
      </w:pPr>
      <w:r w:rsidRPr="561E0B1A" w:rsidR="71CFBF16">
        <w:rPr>
          <w:rFonts w:ascii="Garamond" w:hAnsi="Garamond" w:eastAsia="Garamond" w:cs="Garamond"/>
          <w:noProof w:val="0"/>
          <w:color w:val="242121"/>
          <w:sz w:val="24"/>
          <w:szCs w:val="24"/>
          <w:lang w:val="es-ES"/>
        </w:rPr>
        <w:t xml:space="preserve"> </w:t>
      </w:r>
    </w:p>
    <w:p w:rsidR="6A2DCFED" w:rsidP="561E0B1A" w:rsidRDefault="6A2DCFED" w14:paraId="3AE657B0" w14:textId="3320EB50">
      <w:pPr>
        <w:spacing w:before="0" w:beforeAutospacing="off" w:after="0" w:afterAutospacing="off"/>
        <w:ind w:left="0" w:hanging="2"/>
        <w:jc w:val="both"/>
      </w:pPr>
      <w:r w:rsidRPr="561E0B1A" w:rsidR="71CFBF16">
        <w:rPr>
          <w:rFonts w:ascii="Garamond" w:hAnsi="Garamond" w:eastAsia="Garamond" w:cs="Garamond"/>
          <w:noProof w:val="0"/>
          <w:color w:val="242121"/>
          <w:sz w:val="24"/>
          <w:szCs w:val="24"/>
          <w:lang w:val="es-ES"/>
        </w:rPr>
        <w:t xml:space="preserve">“Ha sido una experiencia extraordinaria sumergirme en los extensos archivos de The Macallan y dar una voz poética a la historia del 200 aniversario de esta icónica marca escocesa,” compartió Jenni Fagan. “Desde la belleza de Easter Elchies Estate hasta las complejidades del proceso de elaboración del whisky y las vidas de aquellos que han trabajado en The Macallan durante dos siglos: la inspiración y el asombro a menudo se encontraron con lo mejor de la ciencia, la historia y la agricultura en un contexto global. Realmente he disfrutado ser parte de una creación tan especial con The Macallan, junto a Javi esperamos compartirlo con el mundo”. </w:t>
      </w:r>
    </w:p>
    <w:p w:rsidR="6A2DCFED" w:rsidP="561E0B1A" w:rsidRDefault="6A2DCFED" w14:paraId="57790B48" w14:textId="1FC75B43">
      <w:pPr>
        <w:spacing w:before="0" w:beforeAutospacing="off" w:after="0" w:afterAutospacing="off"/>
        <w:ind w:left="0" w:hanging="2"/>
        <w:jc w:val="both"/>
      </w:pPr>
      <w:r w:rsidRPr="561E0B1A" w:rsidR="71CFBF16">
        <w:rPr>
          <w:rFonts w:ascii="Garamond" w:hAnsi="Garamond" w:eastAsia="Garamond" w:cs="Garamond"/>
          <w:noProof w:val="0"/>
          <w:color w:val="242121"/>
          <w:sz w:val="24"/>
          <w:szCs w:val="24"/>
          <w:lang w:val="es-ES"/>
        </w:rPr>
        <w:t xml:space="preserve"> </w:t>
      </w:r>
    </w:p>
    <w:p w:rsidR="6A2DCFED" w:rsidP="561E0B1A" w:rsidRDefault="6A2DCFED" w14:paraId="012F0530" w14:textId="230802C4">
      <w:pPr>
        <w:spacing w:before="0" w:beforeAutospacing="off" w:after="0" w:afterAutospacing="off"/>
        <w:ind w:left="0" w:hanging="2"/>
        <w:jc w:val="both"/>
      </w:pPr>
      <w:r w:rsidRPr="561E0B1A" w:rsidR="71CFBF16">
        <w:rPr>
          <w:rFonts w:ascii="Garamond" w:hAnsi="Garamond" w:eastAsia="Garamond" w:cs="Garamond"/>
          <w:noProof w:val="0"/>
          <w:color w:val="242121"/>
          <w:sz w:val="24"/>
          <w:szCs w:val="24"/>
          <w:lang w:val="es-ES"/>
        </w:rPr>
        <w:t>Javi Aznárez, comentó: "Trabajar con The Macallan y Jenni en un proyecto tan rico visualmente ha sido increíblemente estimulante. El desafío de ilustrar y animar 200 años de historia del whisky era real, especialmente porque la naturaleza inmersiva de la experiencia requería que muchos elementos diferentes funcionaran juntos como un reloj. Estoy muy contento con lo que hemos creado juntos y no puedo esperar a que la gente lo disfrute".</w:t>
      </w:r>
    </w:p>
    <w:p w:rsidR="6A2DCFED" w:rsidP="561E0B1A" w:rsidRDefault="6A2DCFED" w14:paraId="4BEC8291" w14:textId="56DB72FA">
      <w:pPr>
        <w:spacing w:before="0" w:beforeAutospacing="off" w:after="0" w:afterAutospacing="off"/>
        <w:ind w:left="0" w:hanging="2"/>
        <w:jc w:val="both"/>
      </w:pPr>
      <w:r w:rsidRPr="561E0B1A" w:rsidR="71CFBF16">
        <w:rPr>
          <w:rFonts w:ascii="Garamond" w:hAnsi="Garamond" w:eastAsia="Garamond" w:cs="Garamond"/>
          <w:noProof w:val="0"/>
          <w:color w:val="242121"/>
          <w:sz w:val="24"/>
          <w:szCs w:val="24"/>
          <w:lang w:val="es-ES"/>
        </w:rPr>
        <w:t xml:space="preserve"> </w:t>
      </w:r>
    </w:p>
    <w:p w:rsidR="6A2DCFED" w:rsidP="561E0B1A" w:rsidRDefault="6A2DCFED" w14:paraId="2842D29A" w14:textId="61DF4D83">
      <w:pPr>
        <w:spacing w:before="0" w:beforeAutospacing="off" w:after="0" w:afterAutospacing="off"/>
        <w:ind w:left="0" w:hanging="2"/>
        <w:jc w:val="both"/>
      </w:pPr>
      <w:r w:rsidRPr="561E0B1A" w:rsidR="71CFBF16">
        <w:rPr>
          <w:rFonts w:ascii="Garamond" w:hAnsi="Garamond" w:eastAsia="Garamond" w:cs="Garamond"/>
          <w:noProof w:val="0"/>
          <w:color w:val="242121"/>
          <w:sz w:val="24"/>
          <w:szCs w:val="24"/>
          <w:lang w:val="es-ES"/>
        </w:rPr>
        <w:t>Las ilustraciones y los poemas se presentarán como una serie temática de cuatro partes a lo largo de las estaciones, a través de medios digitales, impresos y vallas publicitarias en ciudades importantes a nivel mundial.</w:t>
      </w:r>
    </w:p>
    <w:p w:rsidR="6A2DCFED" w:rsidP="561E0B1A" w:rsidRDefault="6A2DCFED" w14:paraId="00C4D1B7" w14:textId="67150633">
      <w:pPr>
        <w:spacing w:before="0" w:beforeAutospacing="off" w:after="0" w:afterAutospacing="off"/>
        <w:ind w:left="-2" w:right="0"/>
        <w:jc w:val="both"/>
      </w:pPr>
      <w:r w:rsidRPr="561E0B1A" w:rsidR="71CFBF16">
        <w:rPr>
          <w:rFonts w:ascii="Garamond" w:hAnsi="Garamond" w:eastAsia="Garamond" w:cs="Garamond"/>
          <w:noProof w:val="0"/>
          <w:color w:val="242121"/>
          <w:sz w:val="24"/>
          <w:szCs w:val="24"/>
          <w:lang w:val="es-ES"/>
        </w:rPr>
        <w:t xml:space="preserve"> </w:t>
      </w:r>
    </w:p>
    <w:p w:rsidR="6A2DCFED" w:rsidP="561E0B1A" w:rsidRDefault="6A2DCFED" w14:paraId="467B766C" w14:textId="79D00ED7">
      <w:pPr>
        <w:spacing w:before="0" w:beforeAutospacing="off" w:after="0" w:afterAutospacing="off"/>
        <w:ind w:left="-2" w:right="0"/>
        <w:jc w:val="both"/>
      </w:pPr>
      <w:r w:rsidRPr="561E0B1A" w:rsidR="71CFBF16">
        <w:rPr>
          <w:rFonts w:ascii="Garamond" w:hAnsi="Garamond" w:eastAsia="Garamond" w:cs="Garamond"/>
          <w:noProof w:val="0"/>
          <w:color w:val="242121"/>
          <w:sz w:val="24"/>
          <w:szCs w:val="24"/>
          <w:lang w:val="es-ES"/>
        </w:rPr>
        <w:t xml:space="preserve"> </w:t>
      </w:r>
    </w:p>
    <w:p w:rsidR="6A2DCFED" w:rsidP="561E0B1A" w:rsidRDefault="6A2DCFED" w14:paraId="32EF3E3E" w14:textId="4E48A6CB">
      <w:pPr>
        <w:spacing w:before="0" w:beforeAutospacing="off" w:after="0" w:afterAutospacing="off"/>
        <w:ind w:left="0" w:hanging="2"/>
        <w:jc w:val="center"/>
      </w:pPr>
      <w:r w:rsidRPr="561E0B1A" w:rsidR="71CFBF16">
        <w:rPr>
          <w:rFonts w:ascii="Garamond" w:hAnsi="Garamond" w:eastAsia="Garamond" w:cs="Garamond"/>
          <w:noProof w:val="0"/>
          <w:color w:val="000000" w:themeColor="text1" w:themeTint="FF" w:themeShade="FF"/>
          <w:sz w:val="24"/>
          <w:szCs w:val="24"/>
          <w:lang w:val="en-US"/>
        </w:rPr>
        <w:t>-o0o-</w:t>
      </w:r>
    </w:p>
    <w:p w:rsidR="6A2DCFED" w:rsidP="561E0B1A" w:rsidRDefault="6A2DCFED" w14:paraId="05BB8B78" w14:textId="3673C85C">
      <w:pPr>
        <w:spacing w:before="0" w:beforeAutospacing="off" w:after="0" w:afterAutospacing="off"/>
        <w:ind w:left="0" w:hanging="2"/>
        <w:jc w:val="both"/>
      </w:pPr>
      <w:r w:rsidRPr="561E0B1A" w:rsidR="71CFBF16">
        <w:rPr>
          <w:rFonts w:ascii="Garamond" w:hAnsi="Garamond" w:eastAsia="Garamond" w:cs="Garamond"/>
          <w:noProof w:val="0"/>
          <w:color w:val="000000" w:themeColor="text1" w:themeTint="FF" w:themeShade="FF"/>
          <w:sz w:val="24"/>
          <w:szCs w:val="24"/>
          <w:lang w:val="en-US"/>
        </w:rPr>
        <w:t xml:space="preserve"> </w:t>
      </w:r>
    </w:p>
    <w:p w:rsidR="6A2DCFED" w:rsidP="561E0B1A" w:rsidRDefault="6A2DCFED" w14:paraId="312AF28D" w14:textId="68B611C5">
      <w:pPr>
        <w:spacing w:before="0" w:beforeAutospacing="off" w:after="0" w:afterAutospacing="off"/>
        <w:ind w:left="0" w:hanging="2"/>
        <w:jc w:val="both"/>
      </w:pPr>
      <w:r w:rsidRPr="561E0B1A" w:rsidR="71CFBF16">
        <w:rPr>
          <w:rFonts w:ascii="Garamond" w:hAnsi="Garamond" w:eastAsia="Garamond" w:cs="Garamond"/>
          <w:noProof w:val="0"/>
          <w:color w:val="000000" w:themeColor="text1" w:themeTint="FF" w:themeShade="FF"/>
          <w:sz w:val="24"/>
          <w:szCs w:val="24"/>
          <w:lang w:val="en-US"/>
        </w:rPr>
        <w:t xml:space="preserve"> </w:t>
      </w:r>
    </w:p>
    <w:p w:rsidR="6A2DCFED" w:rsidP="561E0B1A" w:rsidRDefault="6A2DCFED" w14:paraId="324BDFF2" w14:textId="5EDABD20">
      <w:pPr>
        <w:spacing w:before="0" w:beforeAutospacing="off" w:after="0" w:afterAutospacing="off"/>
        <w:ind w:left="0" w:hanging="2"/>
        <w:jc w:val="both"/>
      </w:pPr>
      <w:r w:rsidRPr="561E0B1A" w:rsidR="71CFBF16">
        <w:rPr>
          <w:rFonts w:ascii="Garamond" w:hAnsi="Garamond" w:eastAsia="Garamond" w:cs="Garamond"/>
          <w:noProof w:val="0"/>
          <w:color w:val="000000" w:themeColor="text1" w:themeTint="FF" w:themeShade="FF"/>
          <w:sz w:val="24"/>
          <w:szCs w:val="24"/>
          <w:lang w:val="en-US"/>
        </w:rPr>
        <w:t xml:space="preserve"> </w:t>
      </w:r>
    </w:p>
    <w:p w:rsidR="6A2DCFED" w:rsidP="561E0B1A" w:rsidRDefault="6A2DCFED" w14:paraId="652A54B1" w14:textId="3E95D5B8">
      <w:pPr>
        <w:spacing w:before="0" w:beforeAutospacing="off" w:after="0" w:afterAutospacing="off"/>
        <w:ind w:left="0" w:hanging="2"/>
        <w:jc w:val="both"/>
      </w:pPr>
      <w:r w:rsidRPr="561E0B1A" w:rsidR="71CFBF16">
        <w:rPr>
          <w:rFonts w:ascii="Garamond" w:hAnsi="Garamond" w:eastAsia="Garamond" w:cs="Garamond"/>
          <w:noProof w:val="0"/>
          <w:color w:val="000000" w:themeColor="text1" w:themeTint="FF" w:themeShade="FF"/>
          <w:sz w:val="24"/>
          <w:szCs w:val="24"/>
          <w:lang w:val="en-US"/>
        </w:rPr>
        <w:t xml:space="preserve"> </w:t>
      </w:r>
    </w:p>
    <w:p w:rsidR="6A2DCFED" w:rsidP="561E0B1A" w:rsidRDefault="6A2DCFED" w14:paraId="625BF40D" w14:textId="3493C6A1">
      <w:pPr>
        <w:spacing w:before="0" w:beforeAutospacing="off" w:after="0" w:afterAutospacing="off"/>
        <w:ind w:left="0" w:hanging="2"/>
        <w:jc w:val="both"/>
      </w:pPr>
      <w:r w:rsidRPr="561E0B1A" w:rsidR="71CFBF16">
        <w:rPr>
          <w:rFonts w:ascii="Garamond" w:hAnsi="Garamond" w:eastAsia="Garamond" w:cs="Garamond"/>
          <w:noProof w:val="0"/>
          <w:color w:val="000000" w:themeColor="text1" w:themeTint="FF" w:themeShade="FF"/>
          <w:sz w:val="24"/>
          <w:szCs w:val="24"/>
          <w:lang w:val="en-US"/>
        </w:rPr>
        <w:t xml:space="preserve"> </w:t>
      </w:r>
    </w:p>
    <w:p w:rsidR="6A2DCFED" w:rsidP="561E0B1A" w:rsidRDefault="6A2DCFED" w14:paraId="3667E766" w14:textId="53F37F67">
      <w:pPr>
        <w:spacing w:before="0" w:beforeAutospacing="off" w:after="0" w:afterAutospacing="off"/>
        <w:ind w:left="0" w:hanging="2"/>
        <w:jc w:val="both"/>
      </w:pPr>
      <w:r w:rsidRPr="561E0B1A" w:rsidR="71CFBF16">
        <w:rPr>
          <w:rFonts w:ascii="Garamond" w:hAnsi="Garamond" w:eastAsia="Garamond" w:cs="Garamond"/>
          <w:noProof w:val="0"/>
          <w:color w:val="000000" w:themeColor="text1" w:themeTint="FF" w:themeShade="FF"/>
          <w:sz w:val="24"/>
          <w:szCs w:val="24"/>
          <w:lang w:val="en-US"/>
        </w:rPr>
        <w:t xml:space="preserve"> </w:t>
      </w:r>
    </w:p>
    <w:p w:rsidR="6A2DCFED" w:rsidP="561E0B1A" w:rsidRDefault="6A2DCFED" w14:paraId="0059C0CA" w14:textId="678A3C8C">
      <w:pPr>
        <w:spacing w:before="0" w:beforeAutospacing="off" w:after="0" w:afterAutospacing="off"/>
        <w:ind w:left="0" w:hanging="2"/>
        <w:jc w:val="both"/>
      </w:pPr>
      <w:r w:rsidRPr="561E0B1A" w:rsidR="71CFBF16">
        <w:rPr>
          <w:rFonts w:ascii="Garamond" w:hAnsi="Garamond" w:eastAsia="Garamond" w:cs="Garamond"/>
          <w:b w:val="1"/>
          <w:bCs w:val="1"/>
          <w:noProof w:val="0"/>
          <w:color w:val="242121"/>
          <w:sz w:val="20"/>
          <w:szCs w:val="20"/>
          <w:lang w:val="en-US"/>
        </w:rPr>
        <w:t xml:space="preserve">Another Company </w:t>
      </w:r>
    </w:p>
    <w:p w:rsidR="6A2DCFED" w:rsidP="561E0B1A" w:rsidRDefault="6A2DCFED" w14:paraId="6C17FE1C" w14:textId="3C774FE2">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before="0" w:beforeAutospacing="off" w:after="0" w:afterAutospacing="off"/>
        <w:ind w:left="0" w:hanging="2"/>
        <w:jc w:val="both"/>
      </w:pPr>
      <w:r w:rsidRPr="561E0B1A" w:rsidR="71CFBF16">
        <w:rPr>
          <w:rFonts w:ascii="Garamond" w:hAnsi="Garamond" w:eastAsia="Garamond" w:cs="Garamond"/>
          <w:noProof w:val="0"/>
          <w:color w:val="242121"/>
          <w:sz w:val="20"/>
          <w:szCs w:val="20"/>
          <w:lang w:val="en-US"/>
        </w:rPr>
        <w:t xml:space="preserve">Javier Marín </w:t>
      </w:r>
    </w:p>
    <w:p w:rsidR="6A2DCFED" w:rsidP="561E0B1A" w:rsidRDefault="6A2DCFED" w14:paraId="474D5B0F" w14:textId="675ADB10">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before="0" w:beforeAutospacing="off" w:after="0" w:afterAutospacing="off"/>
        <w:ind w:left="0" w:hanging="2"/>
        <w:jc w:val="both"/>
      </w:pPr>
      <w:r w:rsidRPr="561E0B1A" w:rsidR="71CFBF16">
        <w:rPr>
          <w:rFonts w:ascii="Garamond" w:hAnsi="Garamond" w:eastAsia="Garamond" w:cs="Garamond"/>
          <w:noProof w:val="0"/>
          <w:color w:val="242121"/>
          <w:sz w:val="20"/>
          <w:szCs w:val="20"/>
          <w:lang w:val="en-US"/>
        </w:rPr>
        <w:t>javier</w:t>
      </w:r>
      <w:hyperlink r:id="R8c2f67f85b124f76">
        <w:r w:rsidRPr="561E0B1A" w:rsidR="71CFBF16">
          <w:rPr>
            <w:rStyle w:val="Hipervnculo"/>
            <w:rFonts w:ascii="Garamond" w:hAnsi="Garamond" w:eastAsia="Garamond" w:cs="Garamond"/>
            <w:strike w:val="0"/>
            <w:dstrike w:val="0"/>
            <w:noProof w:val="0"/>
            <w:color w:val="242121"/>
            <w:sz w:val="20"/>
            <w:szCs w:val="20"/>
            <w:u w:val="single"/>
            <w:lang w:val="en-US"/>
          </w:rPr>
          <w:t>.marin@another.co</w:t>
        </w:r>
      </w:hyperlink>
    </w:p>
    <w:p w:rsidR="6A2DCFED" w:rsidP="561E0B1A" w:rsidRDefault="6A2DCFED" w14:paraId="25091048" w14:textId="26BDEF5C">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before="0" w:beforeAutospacing="off" w:after="0" w:afterAutospacing="off"/>
        <w:ind w:left="0" w:hanging="2"/>
        <w:jc w:val="both"/>
      </w:pPr>
      <w:r w:rsidRPr="561E0B1A" w:rsidR="71CFBF16">
        <w:rPr>
          <w:rFonts w:ascii="Garamond" w:hAnsi="Garamond" w:eastAsia="Garamond" w:cs="Garamond"/>
          <w:noProof w:val="0"/>
          <w:color w:val="242121"/>
          <w:sz w:val="20"/>
          <w:szCs w:val="20"/>
          <w:lang w:val="en-US"/>
        </w:rPr>
        <w:t xml:space="preserve"> </w:t>
      </w:r>
    </w:p>
    <w:p w:rsidR="6A2DCFED" w:rsidP="561E0B1A" w:rsidRDefault="6A2DCFED" w14:paraId="0FC8EF36" w14:textId="62F04C14">
      <w:pPr>
        <w:spacing w:before="0" w:beforeAutospacing="off" w:after="0" w:afterAutospacing="off"/>
        <w:ind w:left="0" w:hanging="2"/>
        <w:jc w:val="both"/>
      </w:pPr>
      <w:r w:rsidRPr="561E0B1A" w:rsidR="71CFBF16">
        <w:rPr>
          <w:rFonts w:ascii="Garamond" w:hAnsi="Garamond" w:eastAsia="Garamond" w:cs="Garamond"/>
          <w:b w:val="1"/>
          <w:bCs w:val="1"/>
          <w:noProof w:val="0"/>
          <w:color w:val="242121"/>
          <w:sz w:val="20"/>
          <w:szCs w:val="20"/>
          <w:lang w:val="en-US"/>
        </w:rPr>
        <w:t>Sobre The Macallan</w:t>
      </w:r>
    </w:p>
    <w:p w:rsidR="6A2DCFED" w:rsidP="561E0B1A" w:rsidRDefault="6A2DCFED" w14:paraId="37BC976F" w14:textId="3B69DFCB">
      <w:pPr>
        <w:spacing w:before="0" w:beforeAutospacing="off" w:after="0" w:afterAutospacing="off"/>
        <w:ind w:left="0" w:hanging="2"/>
        <w:jc w:val="both"/>
      </w:pPr>
      <w:r w:rsidRPr="561E0B1A" w:rsidR="71CFBF16">
        <w:rPr>
          <w:rFonts w:ascii="Garamond" w:hAnsi="Garamond" w:eastAsia="Garamond" w:cs="Garamond"/>
          <w:noProof w:val="0"/>
          <w:color w:val="242121"/>
          <w:sz w:val="20"/>
          <w:szCs w:val="20"/>
          <w:lang w:val="en-US"/>
        </w:rPr>
        <w:t xml:space="preserve"> </w:t>
      </w:r>
    </w:p>
    <w:p w:rsidR="6A2DCFED" w:rsidP="561E0B1A" w:rsidRDefault="6A2DCFED" w14:paraId="08882CAF" w14:textId="5F26E65A">
      <w:pPr>
        <w:spacing w:before="0" w:beforeAutospacing="off" w:after="0" w:afterAutospacing="off"/>
        <w:ind w:left="0" w:hanging="2"/>
        <w:jc w:val="both"/>
      </w:pPr>
      <w:hyperlink r:id="R7c40a81000f14620">
        <w:r w:rsidRPr="561E0B1A" w:rsidR="71CFBF16">
          <w:rPr>
            <w:rStyle w:val="Hipervnculo"/>
            <w:rFonts w:ascii="Garamond" w:hAnsi="Garamond" w:eastAsia="Garamond" w:cs="Garamond"/>
            <w:strike w:val="0"/>
            <w:dstrike w:val="0"/>
            <w:noProof w:val="0"/>
            <w:color w:val="943634" w:themeColor="accent2" w:themeTint="FF" w:themeShade="BF"/>
            <w:sz w:val="20"/>
            <w:szCs w:val="20"/>
            <w:u w:val="single"/>
            <w:lang w:val="es-ES"/>
          </w:rPr>
          <w:t>The Macallan</w:t>
        </w:r>
      </w:hyperlink>
      <w:r w:rsidRPr="561E0B1A" w:rsidR="71CFBF16">
        <w:rPr>
          <w:rFonts w:ascii="Garamond" w:hAnsi="Garamond" w:eastAsia="Garamond" w:cs="Garamond"/>
          <w:noProof w:val="0"/>
          <w:color w:val="943634" w:themeColor="accent2" w:themeTint="FF" w:themeShade="BF"/>
          <w:sz w:val="20"/>
          <w:szCs w:val="20"/>
          <w:lang w:val="es-ES"/>
        </w:rPr>
        <w:t xml:space="preserve"> </w:t>
      </w:r>
      <w:r w:rsidRPr="561E0B1A" w:rsidR="71CFBF16">
        <w:rPr>
          <w:rFonts w:ascii="Garamond" w:hAnsi="Garamond" w:eastAsia="Garamond" w:cs="Garamond"/>
          <w:noProof w:val="0"/>
          <w:color w:val="242121"/>
          <w:sz w:val="20"/>
          <w:szCs w:val="20"/>
          <w:lang w:val="es-ES"/>
        </w:rPr>
        <w:t>es conocido mundialmente por sus extraordinarios whiskies de malta. Han pasado dos siglos desde que Alexander Reid, fundador de la marca, destilara el primer lote de whisky en sus curiosamente pequeños alambiques en Speyside, Escocia, en 1824, comenzando así el extraordinario legado de whisky escocés de malta.</w:t>
      </w:r>
    </w:p>
    <w:p w:rsidR="6A2DCFED" w:rsidP="561E0B1A" w:rsidRDefault="6A2DCFED" w14:paraId="17591096" w14:textId="52CA3B8C">
      <w:pPr>
        <w:spacing w:before="0" w:beforeAutospacing="off" w:after="0" w:afterAutospacing="off"/>
        <w:ind w:left="0" w:hanging="2"/>
        <w:jc w:val="both"/>
      </w:pPr>
      <w:r w:rsidRPr="561E0B1A" w:rsidR="71CFBF16">
        <w:rPr>
          <w:rFonts w:ascii="Garamond" w:hAnsi="Garamond" w:eastAsia="Garamond" w:cs="Garamond"/>
          <w:noProof w:val="0"/>
          <w:color w:val="242121"/>
          <w:sz w:val="20"/>
          <w:szCs w:val="20"/>
          <w:lang w:val="es-ES"/>
        </w:rPr>
        <w:t xml:space="preserve"> </w:t>
      </w:r>
    </w:p>
    <w:p w:rsidR="6A2DCFED" w:rsidP="561E0B1A" w:rsidRDefault="6A2DCFED" w14:paraId="0BB31322" w14:textId="5A637552">
      <w:pPr>
        <w:spacing w:before="0" w:beforeAutospacing="off" w:after="0" w:afterAutospacing="off"/>
        <w:ind w:left="0" w:hanging="2"/>
        <w:jc w:val="both"/>
      </w:pPr>
      <w:r w:rsidRPr="561E0B1A" w:rsidR="71CFBF16">
        <w:rPr>
          <w:rFonts w:ascii="Garamond" w:hAnsi="Garamond" w:eastAsia="Garamond" w:cs="Garamond"/>
          <w:noProof w:val="0"/>
          <w:color w:val="242121"/>
          <w:sz w:val="20"/>
          <w:szCs w:val="20"/>
          <w:lang w:val="es-ES"/>
        </w:rPr>
        <w:t>La seña de identidad de The Macallan es una obsesión por la calidad y la artesanía. La personalidad única y la calidad excepcional de cada whisky se deben al uso de unas excepcionales barricas de roble que previamente han albergado jerez para conseguir un color natural gracias a una maestría única. The Macallan Distillery, que se encuentra en una finca de casi 200 hectáreas, ha sido diseñada por arquitectos de talla internacional inspirándose en las características colinas escocesas que rodean el espacio.</w:t>
      </w:r>
    </w:p>
    <w:p w:rsidR="6A2DCFED" w:rsidP="561E0B1A" w:rsidRDefault="6A2DCFED" w14:paraId="64082E32" w14:textId="0516F467">
      <w:pPr>
        <w:spacing w:before="0" w:beforeAutospacing="off" w:after="0" w:afterAutospacing="off"/>
        <w:ind w:left="0" w:hanging="2"/>
        <w:jc w:val="both"/>
      </w:pPr>
      <w:r w:rsidRPr="561E0B1A" w:rsidR="71CFBF16">
        <w:rPr>
          <w:rFonts w:ascii="Garamond" w:hAnsi="Garamond" w:eastAsia="Garamond" w:cs="Garamond"/>
          <w:noProof w:val="0"/>
          <w:color w:val="242121"/>
          <w:sz w:val="20"/>
          <w:szCs w:val="20"/>
          <w:lang w:val="es-ES"/>
        </w:rPr>
        <w:t xml:space="preserve"> </w:t>
      </w:r>
    </w:p>
    <w:p w:rsidR="6A2DCFED" w:rsidP="561E0B1A" w:rsidRDefault="6A2DCFED" w14:paraId="6197F156" w14:textId="578F423C">
      <w:pPr>
        <w:spacing w:before="0" w:beforeAutospacing="off" w:after="0" w:afterAutospacing="off"/>
        <w:ind w:left="0" w:hanging="2"/>
        <w:jc w:val="both"/>
      </w:pPr>
      <w:r w:rsidRPr="561E0B1A" w:rsidR="71CFBF16">
        <w:rPr>
          <w:rFonts w:ascii="Garamond" w:hAnsi="Garamond" w:eastAsia="Garamond" w:cs="Garamond"/>
          <w:noProof w:val="0"/>
          <w:color w:val="242121"/>
          <w:sz w:val="20"/>
          <w:szCs w:val="20"/>
          <w:lang w:val="es-ES"/>
        </w:rPr>
        <w:t>Los 200 años de historia han sido solo el prólogo de nuevos capítulos en la historia de la marca. Y es que es un viaje por el tiempo. Porque The Macallan tiene 200 años de juventud.</w:t>
      </w:r>
    </w:p>
    <w:p w:rsidR="6A2DCFED" w:rsidP="561E0B1A" w:rsidRDefault="6A2DCFED" w14:paraId="610C5BFB" w14:textId="2CC0ABF3">
      <w:pPr>
        <w:spacing w:before="0" w:beforeAutospacing="off" w:after="0" w:afterAutospacing="off"/>
        <w:ind w:left="0" w:hanging="2"/>
        <w:jc w:val="both"/>
      </w:pPr>
      <w:r w:rsidRPr="561E0B1A" w:rsidR="71CFBF16">
        <w:rPr>
          <w:rFonts w:ascii="Garamond" w:hAnsi="Garamond" w:eastAsia="Garamond" w:cs="Garamond"/>
          <w:noProof w:val="0"/>
          <w:color w:val="242121"/>
          <w:sz w:val="20"/>
          <w:szCs w:val="20"/>
          <w:lang w:val="es-ES"/>
        </w:rPr>
        <w:t xml:space="preserve"> </w:t>
      </w:r>
    </w:p>
    <w:p w:rsidR="6A2DCFED" w:rsidP="561E0B1A" w:rsidRDefault="6A2DCFED" w14:paraId="11403C81" w14:textId="7A5D2C86">
      <w:pPr>
        <w:spacing w:before="0" w:beforeAutospacing="off" w:after="0" w:afterAutospacing="off"/>
        <w:ind w:left="0" w:hanging="2"/>
        <w:jc w:val="both"/>
      </w:pPr>
      <w:r w:rsidRPr="561E0B1A" w:rsidR="71CFBF16">
        <w:rPr>
          <w:rFonts w:ascii="Garamond" w:hAnsi="Garamond" w:eastAsia="Garamond" w:cs="Garamond"/>
          <w:noProof w:val="0"/>
          <w:color w:val="242121"/>
          <w:sz w:val="20"/>
          <w:szCs w:val="20"/>
          <w:lang w:val="es-ES"/>
        </w:rPr>
        <w:t>Elaborado con la máxima dedicación. Consuma The Macallan con responsabilidad.</w:t>
      </w:r>
    </w:p>
    <w:p w:rsidR="6A2DCFED" w:rsidP="561E0B1A" w:rsidRDefault="6A2DCFED" w14:paraId="750664AA" w14:textId="79CD5499">
      <w:pPr>
        <w:spacing w:before="0" w:beforeAutospacing="off" w:after="0" w:afterAutospacing="off"/>
        <w:ind w:left="0" w:hanging="2"/>
        <w:jc w:val="both"/>
      </w:pPr>
      <w:r w:rsidRPr="561E0B1A" w:rsidR="71CFBF16">
        <w:rPr>
          <w:rFonts w:ascii="Garamond" w:hAnsi="Garamond" w:eastAsia="Garamond" w:cs="Garamond"/>
          <w:noProof w:val="0"/>
          <w:color w:val="242121"/>
          <w:sz w:val="20"/>
          <w:szCs w:val="20"/>
          <w:lang w:val="es-ES"/>
        </w:rPr>
        <w:t xml:space="preserve"> </w:t>
      </w:r>
    </w:p>
    <w:p w:rsidR="6A2DCFED" w:rsidP="561E0B1A" w:rsidRDefault="6A2DCFED" w14:paraId="1127DBB2" w14:textId="434870AB">
      <w:pPr>
        <w:spacing w:before="0" w:beforeAutospacing="off" w:after="0" w:afterAutospacing="off"/>
        <w:ind w:left="0" w:hanging="2"/>
        <w:jc w:val="both"/>
      </w:pPr>
      <w:r w:rsidRPr="561E0B1A" w:rsidR="71CFBF16">
        <w:rPr>
          <w:rFonts w:ascii="Garamond" w:hAnsi="Garamond" w:eastAsia="Garamond" w:cs="Garamond"/>
          <w:noProof w:val="0"/>
          <w:color w:val="242121"/>
          <w:sz w:val="20"/>
          <w:szCs w:val="20"/>
          <w:lang w:val="es-ES"/>
        </w:rPr>
        <w:t xml:space="preserve">Si desea más información, visite </w:t>
      </w:r>
      <w:hyperlink r:id="R78963c68d1434191">
        <w:r w:rsidRPr="561E0B1A" w:rsidR="71CFBF16">
          <w:rPr>
            <w:rStyle w:val="Hipervnculo"/>
            <w:rFonts w:ascii="Garamond" w:hAnsi="Garamond" w:eastAsia="Garamond" w:cs="Garamond"/>
            <w:strike w:val="0"/>
            <w:dstrike w:val="0"/>
            <w:noProof w:val="0"/>
            <w:color w:val="943634" w:themeColor="accent2" w:themeTint="FF" w:themeShade="BF"/>
            <w:sz w:val="20"/>
            <w:szCs w:val="20"/>
            <w:u w:val="single"/>
            <w:lang w:val="es-ES"/>
          </w:rPr>
          <w:t>www.themacallan.com</w:t>
        </w:r>
      </w:hyperlink>
      <w:r w:rsidRPr="561E0B1A" w:rsidR="71CFBF16">
        <w:rPr>
          <w:rFonts w:ascii="Garamond" w:hAnsi="Garamond" w:eastAsia="Garamond" w:cs="Garamond"/>
          <w:noProof w:val="0"/>
          <w:color w:val="943634" w:themeColor="accent2" w:themeTint="FF" w:themeShade="BF"/>
          <w:sz w:val="20"/>
          <w:szCs w:val="20"/>
          <w:lang w:val="es-ES"/>
        </w:rPr>
        <w:t xml:space="preserve"> </w:t>
      </w:r>
      <w:r w:rsidRPr="561E0B1A" w:rsidR="71CFBF16">
        <w:rPr>
          <w:rFonts w:ascii="Garamond" w:hAnsi="Garamond" w:eastAsia="Garamond" w:cs="Garamond"/>
          <w:noProof w:val="0"/>
          <w:color w:val="242121"/>
          <w:sz w:val="20"/>
          <w:szCs w:val="20"/>
          <w:lang w:val="es-ES"/>
        </w:rPr>
        <w:t>y únase a la The Macallan Society para conocer las historias detrás de nuestros whiskies.</w:t>
      </w:r>
    </w:p>
    <w:p w:rsidR="6A2DCFED" w:rsidP="561E0B1A" w:rsidRDefault="6A2DCFED" w14:paraId="6A2BBD43" w14:textId="771407A9">
      <w:pPr>
        <w:spacing w:before="0" w:beforeAutospacing="off" w:after="0" w:afterAutospacing="off"/>
        <w:ind w:left="0" w:hanging="2"/>
        <w:jc w:val="both"/>
      </w:pPr>
      <w:r w:rsidRPr="561E0B1A" w:rsidR="71CFBF16">
        <w:rPr>
          <w:rFonts w:ascii="Garamond" w:hAnsi="Garamond" w:eastAsia="Garamond" w:cs="Garamond"/>
          <w:noProof w:val="0"/>
          <w:color w:val="242121"/>
          <w:sz w:val="20"/>
          <w:szCs w:val="20"/>
          <w:lang w:val="es-ES"/>
        </w:rPr>
        <w:t xml:space="preserve"> </w:t>
      </w:r>
    </w:p>
    <w:p w:rsidR="6A2DCFED" w:rsidP="561E0B1A" w:rsidRDefault="6A2DCFED" w14:paraId="523D719B" w14:textId="2673B438">
      <w:pPr>
        <w:spacing w:before="0" w:beforeAutospacing="off" w:after="0" w:afterAutospacing="off"/>
        <w:ind w:left="0" w:hanging="2"/>
        <w:jc w:val="both"/>
      </w:pPr>
      <w:r w:rsidRPr="561E0B1A" w:rsidR="71CFBF16">
        <w:rPr>
          <w:rFonts w:ascii="Garamond" w:hAnsi="Garamond" w:eastAsia="Garamond" w:cs="Garamond"/>
          <w:b w:val="1"/>
          <w:bCs w:val="1"/>
          <w:noProof w:val="0"/>
          <w:color w:val="242121"/>
          <w:sz w:val="20"/>
          <w:szCs w:val="20"/>
          <w:lang w:val="es-ES"/>
        </w:rPr>
        <w:t>Acerca de PixelArtworks:</w:t>
      </w:r>
    </w:p>
    <w:p w:rsidR="6A2DCFED" w:rsidP="561E0B1A" w:rsidRDefault="6A2DCFED" w14:paraId="5B8A2B41" w14:textId="7FFA8787">
      <w:pPr>
        <w:spacing w:before="0" w:beforeAutospacing="off" w:after="0" w:afterAutospacing="off"/>
        <w:ind w:left="0" w:hanging="2"/>
        <w:jc w:val="both"/>
      </w:pPr>
      <w:r w:rsidRPr="561E0B1A" w:rsidR="71CFBF16">
        <w:rPr>
          <w:rFonts w:ascii="Garamond" w:hAnsi="Garamond" w:eastAsia="Garamond" w:cs="Garamond"/>
          <w:noProof w:val="0"/>
          <w:color w:val="242121"/>
          <w:sz w:val="20"/>
          <w:szCs w:val="20"/>
          <w:lang w:val="es-ES"/>
        </w:rPr>
        <w:t xml:space="preserve"> </w:t>
      </w:r>
    </w:p>
    <w:p w:rsidR="6A2DCFED" w:rsidP="561E0B1A" w:rsidRDefault="6A2DCFED" w14:paraId="7ECC9506" w14:textId="5CED0DD9">
      <w:pPr>
        <w:spacing w:before="0" w:beforeAutospacing="off" w:after="0" w:afterAutospacing="off"/>
        <w:ind w:left="0" w:hanging="2"/>
        <w:jc w:val="both"/>
      </w:pPr>
      <w:r w:rsidRPr="561E0B1A" w:rsidR="71CFBF16">
        <w:rPr>
          <w:rFonts w:ascii="Garamond" w:hAnsi="Garamond" w:eastAsia="Garamond" w:cs="Garamond"/>
          <w:noProof w:val="0"/>
          <w:color w:val="242121"/>
          <w:sz w:val="20"/>
          <w:szCs w:val="20"/>
          <w:lang w:val="es-ES"/>
        </w:rPr>
        <w:t xml:space="preserve">Fundado en 2005, el estudio global de experiencias inmersivas PixelArtworks ha sido pionero en el uso de la tecnología de luz y píxeles para desarrollar experiencias compartidas mágicas y mensurables para los minoristas, marcas y lugares de entretenimiento más grandes del mundo. Las obras de arte épicas e inmersivas ofrecen la oportunidad única de interactuar juntos física y digitalmente, creando recuerdos inolvidables y construyendo conexiones emocionales duraderas y enormemente valiosas con las personas. </w:t>
      </w:r>
    </w:p>
    <w:p w:rsidR="6A2DCFED" w:rsidP="561E0B1A" w:rsidRDefault="6A2DCFED" w14:paraId="197B5486" w14:textId="6BA6C334">
      <w:pPr>
        <w:spacing w:before="0" w:beforeAutospacing="off" w:after="0" w:afterAutospacing="off"/>
        <w:ind w:left="0" w:hanging="2"/>
        <w:jc w:val="both"/>
      </w:pPr>
      <w:r w:rsidRPr="561E0B1A" w:rsidR="71CFBF16">
        <w:rPr>
          <w:rFonts w:ascii="Garamond" w:hAnsi="Garamond" w:eastAsia="Garamond" w:cs="Garamond"/>
          <w:noProof w:val="0"/>
          <w:color w:val="242121"/>
          <w:sz w:val="20"/>
          <w:szCs w:val="20"/>
          <w:lang w:val="es-ES"/>
        </w:rPr>
        <w:t xml:space="preserve"> </w:t>
      </w:r>
    </w:p>
    <w:p w:rsidR="6A2DCFED" w:rsidP="561E0B1A" w:rsidRDefault="6A2DCFED" w14:paraId="0B83A253" w14:textId="48244C26">
      <w:pPr>
        <w:spacing w:before="0" w:beforeAutospacing="off" w:after="0" w:afterAutospacing="off"/>
        <w:ind w:left="0" w:hanging="2"/>
        <w:jc w:val="both"/>
      </w:pPr>
      <w:r w:rsidRPr="561E0B1A" w:rsidR="71CFBF16">
        <w:rPr>
          <w:rFonts w:ascii="Garamond" w:hAnsi="Garamond" w:eastAsia="Garamond" w:cs="Garamond"/>
          <w:noProof w:val="0"/>
          <w:color w:val="242121"/>
          <w:sz w:val="20"/>
          <w:szCs w:val="20"/>
          <w:lang w:val="es-ES"/>
        </w:rPr>
        <w:t xml:space="preserve">Para más información visite </w:t>
      </w:r>
      <w:hyperlink r:id="R27ef3b51d70b4d40">
        <w:r w:rsidRPr="561E0B1A" w:rsidR="71CFBF16">
          <w:rPr>
            <w:rStyle w:val="Hipervnculo"/>
            <w:rFonts w:ascii="Garamond" w:hAnsi="Garamond" w:eastAsia="Garamond" w:cs="Garamond"/>
            <w:strike w:val="0"/>
            <w:dstrike w:val="0"/>
            <w:noProof w:val="0"/>
            <w:color w:val="0000FF"/>
            <w:sz w:val="20"/>
            <w:szCs w:val="20"/>
            <w:u w:val="single"/>
            <w:lang w:val="es-ES"/>
          </w:rPr>
          <w:t>www.pixelartworks.com</w:t>
        </w:r>
      </w:hyperlink>
    </w:p>
    <w:p w:rsidR="6A2DCFED" w:rsidP="561E0B1A" w:rsidRDefault="6A2DCFED" w14:paraId="0996DD2F" w14:textId="34F17001">
      <w:pPr>
        <w:pStyle w:val="Normal"/>
        <w:ind w:left="0" w:hanging="2"/>
        <w:jc w:val="both"/>
        <w:rPr>
          <w:rFonts w:ascii="Garamond" w:hAnsi="Garamond" w:eastAsia="Garamond" w:cs="Garamond"/>
          <w:b w:val="0"/>
          <w:bCs w:val="0"/>
          <w:i w:val="0"/>
          <w:iCs w:val="0"/>
          <w:caps w:val="0"/>
          <w:smallCaps w:val="0"/>
          <w:color w:val="000000" w:themeColor="text1" w:themeTint="FF" w:themeShade="FF"/>
          <w:sz w:val="24"/>
          <w:szCs w:val="24"/>
        </w:rPr>
      </w:pPr>
      <w:r>
        <w:br/>
      </w:r>
      <w:r w:rsidRPr="561E0B1A" w:rsidR="6A2DCFED">
        <w:rPr>
          <w:rFonts w:ascii="Garamond" w:hAnsi="Garamond" w:eastAsia="Garamond" w:cs="Garamond"/>
          <w:b w:val="0"/>
          <w:bCs w:val="0"/>
          <w:i w:val="0"/>
          <w:iCs w:val="0"/>
          <w:caps w:val="0"/>
          <w:smallCaps w:val="0"/>
          <w:color w:val="000000" w:themeColor="text1" w:themeTint="FF" w:themeShade="FF"/>
          <w:sz w:val="24"/>
          <w:szCs w:val="24"/>
        </w:rPr>
        <w:t>-o0o-</w:t>
      </w:r>
    </w:p>
    <w:p w:rsidR="15574C13" w:rsidP="561E0B1A" w:rsidRDefault="15574C13" w14:paraId="5FBF2D0B" w14:textId="51F25F10">
      <w:pPr>
        <w:pStyle w:val="Normal"/>
        <w:spacing w:line="240" w:lineRule="auto"/>
        <w:ind w:left="-2" w:hanging="0"/>
        <w:jc w:val="both"/>
        <w:rPr>
          <w:rFonts w:ascii="Garamond" w:hAnsi="Garamond" w:eastAsia="Garamond" w:cs="Garamond"/>
          <w:b w:val="0"/>
          <w:bCs w:val="0"/>
          <w:i w:val="0"/>
          <w:iCs w:val="0"/>
          <w:caps w:val="0"/>
          <w:smallCaps w:val="0"/>
          <w:color w:val="000000" w:themeColor="text1" w:themeTint="FF" w:themeShade="FF"/>
          <w:sz w:val="24"/>
          <w:szCs w:val="24"/>
        </w:rPr>
      </w:pPr>
    </w:p>
    <w:sectPr w:rsidR="00E107FE">
      <w:headerReference w:type="even" r:id="rId10"/>
      <w:headerReference w:type="default" r:id="rId11"/>
      <w:footerReference w:type="default" r:id="rId12"/>
      <w:pgSz w:w="12240" w:h="15840" w:orient="portrait"/>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005E30" w:rsidRDefault="00005E30" w14:paraId="3461D779" wp14:textId="77777777">
      <w:pPr>
        <w:spacing w:line="240" w:lineRule="auto"/>
        <w:ind w:left="0" w:hanging="2"/>
      </w:pPr>
      <w:r>
        <w:separator/>
      </w:r>
    </w:p>
  </w:endnote>
  <w:endnote w:type="continuationSeparator" w:id="0">
    <w:p xmlns:wp14="http://schemas.microsoft.com/office/word/2010/wordml" w:rsidR="00005E30" w:rsidRDefault="00005E30" w14:paraId="3CF2D8B6" wp14:textId="7777777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Neue">
    <w:charset w:val="00"/>
    <w:family w:val="auto"/>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E107FE" w:rsidP="0F2A06FF" w:rsidRDefault="00005E30" w14:paraId="1513327B" wp14:textId="7F6692C5">
    <w:pPr>
      <w:tabs>
        <w:tab w:val="center" w:pos="4153"/>
        <w:tab w:val="right" w:pos="8306"/>
      </w:tabs>
      <w:spacing w:line="240" w:lineRule="auto"/>
      <w:ind w:left="0" w:hanging="2"/>
      <w:jc w:val="right"/>
      <w:rPr>
        <w:rFonts w:ascii="Arial" w:hAnsi="Arial" w:eastAsia="Arial" w:cs="Arial"/>
        <w:color w:val="000000" w:themeColor="text1" w:themeTint="FF" w:themeShade="FF"/>
        <w:sz w:val="18"/>
        <w:szCs w:val="18"/>
      </w:rPr>
    </w:pPr>
    <w:r w:rsidRPr="0F2A06FF">
      <w:rPr>
        <w:rFonts w:ascii="Arial" w:hAnsi="Arial" w:eastAsia="Arial" w:cs="Arial"/>
        <w:color w:val="000000" w:themeColor="text1" w:themeTint="FF" w:themeShade="FF"/>
        <w:sz w:val="18"/>
        <w:szCs w:val="18"/>
      </w:rPr>
      <w:fldChar w:fldCharType="begin"/>
    </w:r>
    <w:r w:rsidRPr="0F2A06FF">
      <w:rPr>
        <w:rFonts w:ascii="Arial" w:hAnsi="Arial" w:eastAsia="Arial" w:cs="Arial"/>
        <w:color w:val="000000" w:themeColor="text1" w:themeTint="FF" w:themeShade="FF"/>
        <w:sz w:val="18"/>
        <w:szCs w:val="18"/>
      </w:rPr>
      <w:instrText xml:space="preserve">PAGE</w:instrText>
    </w:r>
    <w:r w:rsidRPr="0F2A06FF">
      <w:rPr>
        <w:rFonts w:ascii="Arial" w:hAnsi="Arial" w:eastAsia="Arial" w:cs="Arial"/>
        <w:color w:val="000000" w:themeColor="text1" w:themeTint="FF" w:themeShade="FF"/>
        <w:sz w:val="18"/>
        <w:szCs w:val="18"/>
      </w:rPr>
      <w:fldChar w:fldCharType="separate"/>
    </w:r>
    <w:r w:rsidRPr="0F2A06FF">
      <w:rPr>
        <w:rFonts w:ascii="Arial" w:hAnsi="Arial" w:eastAsia="Arial" w:cs="Arial"/>
        <w:color w:val="000000" w:themeColor="text1" w:themeTint="FF" w:themeShade="FF"/>
        <w:sz w:val="18"/>
        <w:szCs w:val="18"/>
      </w:rPr>
      <w:fldChar w:fldCharType="end"/>
    </w:r>
    <w:r w:rsidRPr="0F2A06FF" w:rsidR="0F2A06FF">
      <w:rPr>
        <w:rFonts w:ascii="Arial" w:hAnsi="Arial" w:eastAsia="Arial" w:cs="Arial"/>
        <w:color w:val="000000" w:themeColor="text1" w:themeTint="FF" w:themeShade="FF"/>
        <w:sz w:val="18"/>
        <w:szCs w:val="18"/>
      </w:rPr>
      <w:t>/</w:t>
    </w:r>
    <w:r w:rsidRPr="0F2A06FF" w:rsidR="0F2A06FF">
      <w:rPr>
        <w:rFonts w:ascii="Arial" w:hAnsi="Arial" w:eastAsia="Arial" w:cs="Arial"/>
        <w:color w:val="000000" w:themeColor="text1" w:themeTint="FF" w:themeShade="FF"/>
        <w:sz w:val="18"/>
        <w:szCs w:val="18"/>
      </w:rPr>
      <w:t>3</w:t>
    </w:r>
  </w:p>
  <w:p w:rsidR="2A31884F" w:rsidP="2A31884F" w:rsidRDefault="2A31884F" w14:paraId="2B283146" w14:textId="6B410340">
    <w:pPr>
      <w:pStyle w:val="Normal"/>
      <w:tabs>
        <w:tab w:val="center" w:leader="none" w:pos="4153"/>
        <w:tab w:val="right" w:leader="none" w:pos="8306"/>
      </w:tabs>
      <w:spacing w:line="240" w:lineRule="auto"/>
      <w:ind w:left="0" w:hanging="2"/>
      <w:jc w:val="right"/>
      <w:rPr>
        <w:rFonts w:ascii="Arial" w:hAnsi="Arial" w:eastAsia="Arial" w:cs="Arial"/>
        <w:color w:val="000000" w:themeColor="text1" w:themeTint="FF" w:themeShade="F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005E30" w:rsidRDefault="00005E30" w14:paraId="5997CC1D" wp14:textId="77777777">
      <w:pPr>
        <w:spacing w:line="240" w:lineRule="auto"/>
        <w:ind w:left="0" w:hanging="2"/>
      </w:pPr>
      <w:r>
        <w:separator/>
      </w:r>
    </w:p>
  </w:footnote>
  <w:footnote w:type="continuationSeparator" w:id="0">
    <w:p xmlns:wp14="http://schemas.microsoft.com/office/word/2010/wordml" w:rsidR="00005E30" w:rsidRDefault="00005E30" w14:paraId="110FFD37" wp14:textId="7777777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E107FE" w:rsidP="15574C13" w:rsidRDefault="00005E30" w14:paraId="3D80FEF8" wp14:textId="77777777">
    <w:pPr>
      <w:tabs>
        <w:tab w:val="center" w:pos="4153"/>
        <w:tab w:val="right" w:pos="8306"/>
        <w:tab w:val="center" w:pos="4320"/>
        <w:tab w:val="right" w:pos="8640"/>
      </w:tabs>
      <w:spacing w:line="240" w:lineRule="auto"/>
      <w:ind w:left="0" w:hanging="2"/>
      <w:rPr>
        <w:color w:val="000000"/>
      </w:rPr>
    </w:pPr>
    <w:r w:rsidRPr="122D3D10" w:rsidR="122D3D10">
      <w:rPr>
        <w:color w:val="000000" w:themeColor="text1" w:themeTint="FF" w:themeShade="FF"/>
      </w:rPr>
      <w:t>[</w:t>
    </w:r>
    <w:r w:rsidRPr="122D3D10" w:rsidR="122D3D10">
      <w:rPr>
        <w:color w:val="000000" w:themeColor="text1" w:themeTint="FF" w:themeShade="FF"/>
      </w:rPr>
      <w:t>Type</w:t>
    </w:r>
    <w:r w:rsidRPr="122D3D10" w:rsidR="122D3D10">
      <w:rPr>
        <w:color w:val="000000" w:themeColor="text1" w:themeTint="FF" w:themeShade="FF"/>
      </w:rPr>
      <w:t xml:space="preserve"> </w:t>
    </w:r>
    <w:r w:rsidRPr="122D3D10" w:rsidR="122D3D10">
      <w:rPr>
        <w:color w:val="000000" w:themeColor="text1" w:themeTint="FF" w:themeShade="FF"/>
      </w:rPr>
      <w:t>text</w:t>
    </w:r>
    <w:r w:rsidRPr="122D3D10" w:rsidR="122D3D10">
      <w:rPr>
        <w:color w:val="000000" w:themeColor="text1" w:themeTint="FF" w:themeShade="FF"/>
      </w:rPr>
      <w:t>]</w:t>
    </w:r>
    <w:r>
      <w:tab/>
    </w:r>
    <w:r w:rsidRPr="122D3D10" w:rsidR="122D3D10">
      <w:rPr>
        <w:color w:val="000000" w:themeColor="text1" w:themeTint="FF" w:themeShade="FF"/>
      </w:rPr>
      <w:t>[</w:t>
    </w:r>
    <w:r w:rsidRPr="122D3D10" w:rsidR="122D3D10">
      <w:rPr>
        <w:color w:val="000000" w:themeColor="text1" w:themeTint="FF" w:themeShade="FF"/>
      </w:rPr>
      <w:t>Type</w:t>
    </w:r>
    <w:r w:rsidRPr="122D3D10" w:rsidR="122D3D10">
      <w:rPr>
        <w:color w:val="000000" w:themeColor="text1" w:themeTint="FF" w:themeShade="FF"/>
      </w:rPr>
      <w:t xml:space="preserve"> </w:t>
    </w:r>
    <w:r w:rsidRPr="122D3D10" w:rsidR="122D3D10">
      <w:rPr>
        <w:color w:val="000000" w:themeColor="text1" w:themeTint="FF" w:themeShade="FF"/>
      </w:rPr>
      <w:t>text</w:t>
    </w:r>
    <w:r w:rsidRPr="122D3D10" w:rsidR="122D3D10">
      <w:rPr>
        <w:color w:val="000000" w:themeColor="text1" w:themeTint="FF" w:themeShade="FF"/>
      </w:rPr>
      <w:t>]</w:t>
    </w:r>
    <w:r>
      <w:tab/>
    </w:r>
    <w:r w:rsidRPr="122D3D10" w:rsidR="122D3D10">
      <w:rPr>
        <w:color w:val="000000" w:themeColor="text1" w:themeTint="FF" w:themeShade="FF"/>
      </w:rPr>
      <w:t>[</w:t>
    </w:r>
    <w:r w:rsidRPr="122D3D10" w:rsidR="122D3D10">
      <w:rPr>
        <w:color w:val="000000" w:themeColor="text1" w:themeTint="FF" w:themeShade="FF"/>
      </w:rPr>
      <w:t>Type</w:t>
    </w:r>
    <w:r w:rsidRPr="122D3D10" w:rsidR="122D3D10">
      <w:rPr>
        <w:color w:val="000000" w:themeColor="text1" w:themeTint="FF" w:themeShade="FF"/>
      </w:rPr>
      <w:t xml:space="preserve"> </w:t>
    </w:r>
    <w:r w:rsidRPr="122D3D10" w:rsidR="122D3D10">
      <w:rPr>
        <w:color w:val="000000" w:themeColor="text1" w:themeTint="FF" w:themeShade="FF"/>
      </w:rPr>
      <w:t>text</w:t>
    </w:r>
    <w:r w:rsidRPr="122D3D10" w:rsidR="122D3D10">
      <w:rPr>
        <w:color w:val="000000" w:themeColor="text1" w:themeTint="FF" w:themeShade="FF"/>
      </w:rPr>
      <w:t>]</w:t>
    </w:r>
  </w:p>
  <w:p xmlns:wp14="http://schemas.microsoft.com/office/word/2010/wordml" w:rsidR="00E107FE" w:rsidP="122D3D10" w:rsidRDefault="00005E30" w14:paraId="6111A5AB" wp14:textId="77777777">
    <w:pPr>
      <w:pBdr>
        <w:between w:val="single" w:color="4F81BD" w:sz="4" w:space="1"/>
      </w:pBdr>
      <w:tabs>
        <w:tab w:val="center" w:pos="4153"/>
        <w:tab w:val="right" w:pos="8306"/>
      </w:tabs>
      <w:spacing w:line="276" w:lineRule="auto"/>
      <w:ind w:left="0" w:hanging="2"/>
      <w:jc w:val="center"/>
      <w:rPr>
        <w:color w:val="000000"/>
      </w:rPr>
    </w:pPr>
    <w:r w:rsidRPr="122D3D10" w:rsidR="122D3D10">
      <w:rPr>
        <w:color w:val="000000" w:themeColor="text1" w:themeTint="FF" w:themeShade="FF"/>
      </w:rPr>
      <w:t>[</w:t>
    </w:r>
    <w:r w:rsidRPr="122D3D10" w:rsidR="122D3D10">
      <w:rPr>
        <w:color w:val="000000" w:themeColor="text1" w:themeTint="FF" w:themeShade="FF"/>
      </w:rPr>
      <w:t>Type</w:t>
    </w:r>
    <w:r w:rsidRPr="122D3D10" w:rsidR="122D3D10">
      <w:rPr>
        <w:color w:val="000000" w:themeColor="text1" w:themeTint="FF" w:themeShade="FF"/>
      </w:rPr>
      <w:t xml:space="preserve"> </w:t>
    </w:r>
    <w:r w:rsidRPr="122D3D10" w:rsidR="122D3D10">
      <w:rPr>
        <w:color w:val="000000" w:themeColor="text1" w:themeTint="FF" w:themeShade="FF"/>
      </w:rPr>
      <w:t>the</w:t>
    </w:r>
    <w:r w:rsidRPr="122D3D10" w:rsidR="122D3D10">
      <w:rPr>
        <w:color w:val="000000" w:themeColor="text1" w:themeTint="FF" w:themeShade="FF"/>
      </w:rPr>
      <w:t xml:space="preserve"> </w:t>
    </w:r>
    <w:r w:rsidRPr="122D3D10" w:rsidR="122D3D10">
      <w:rPr>
        <w:color w:val="000000" w:themeColor="text1" w:themeTint="FF" w:themeShade="FF"/>
      </w:rPr>
      <w:t>document</w:t>
    </w:r>
    <w:r w:rsidRPr="122D3D10" w:rsidR="122D3D10">
      <w:rPr>
        <w:color w:val="000000" w:themeColor="text1" w:themeTint="FF" w:themeShade="FF"/>
      </w:rPr>
      <w:t xml:space="preserve"> </w:t>
    </w:r>
    <w:r w:rsidRPr="122D3D10" w:rsidR="122D3D10">
      <w:rPr>
        <w:color w:val="000000" w:themeColor="text1" w:themeTint="FF" w:themeShade="FF"/>
      </w:rPr>
      <w:t>title</w:t>
    </w:r>
    <w:r w:rsidRPr="122D3D10" w:rsidR="122D3D10">
      <w:rPr>
        <w:color w:val="000000" w:themeColor="text1" w:themeTint="FF" w:themeShade="FF"/>
      </w:rPr>
      <w:t>]</w:t>
    </w:r>
  </w:p>
  <w:p xmlns:wp14="http://schemas.microsoft.com/office/word/2010/wordml" w:rsidR="00E107FE" w:rsidP="122D3D10" w:rsidRDefault="00005E30" w14:paraId="5D71B29C" wp14:textId="77777777">
    <w:pPr>
      <w:pBdr>
        <w:between w:val="single" w:color="4F81BD" w:sz="4" w:space="1"/>
      </w:pBdr>
      <w:tabs>
        <w:tab w:val="center" w:pos="4153"/>
        <w:tab w:val="right" w:pos="8306"/>
      </w:tabs>
      <w:spacing w:line="276" w:lineRule="auto"/>
      <w:ind w:left="0" w:hanging="2"/>
      <w:jc w:val="center"/>
      <w:rPr>
        <w:color w:val="000000"/>
      </w:rPr>
    </w:pPr>
    <w:r w:rsidRPr="122D3D10" w:rsidR="122D3D10">
      <w:rPr>
        <w:color w:val="000000" w:themeColor="text1" w:themeTint="FF" w:themeShade="FF"/>
      </w:rPr>
      <w:t>[</w:t>
    </w:r>
    <w:r w:rsidRPr="122D3D10" w:rsidR="122D3D10">
      <w:rPr>
        <w:color w:val="000000" w:themeColor="text1" w:themeTint="FF" w:themeShade="FF"/>
      </w:rPr>
      <w:t>Type</w:t>
    </w:r>
    <w:r w:rsidRPr="122D3D10" w:rsidR="122D3D10">
      <w:rPr>
        <w:color w:val="000000" w:themeColor="text1" w:themeTint="FF" w:themeShade="FF"/>
      </w:rPr>
      <w:t xml:space="preserve"> </w:t>
    </w:r>
    <w:r w:rsidRPr="122D3D10" w:rsidR="122D3D10">
      <w:rPr>
        <w:color w:val="000000" w:themeColor="text1" w:themeTint="FF" w:themeShade="FF"/>
      </w:rPr>
      <w:t>the</w:t>
    </w:r>
    <w:r w:rsidRPr="122D3D10" w:rsidR="122D3D10">
      <w:rPr>
        <w:color w:val="000000" w:themeColor="text1" w:themeTint="FF" w:themeShade="FF"/>
      </w:rPr>
      <w:t xml:space="preserve"> date]</w:t>
    </w:r>
  </w:p>
  <w:p xmlns:wp14="http://schemas.microsoft.com/office/word/2010/wordml" w:rsidR="00E107FE" w:rsidP="15574C13" w:rsidRDefault="00E107FE" w14:paraId="6B699379" wp14:textId="77777777">
    <w:pPr>
      <w:tabs>
        <w:tab w:val="center" w:pos="4153"/>
        <w:tab w:val="right" w:pos="8306"/>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00E107FE" w:rsidP="122D3D10" w:rsidRDefault="00E107FE" w14:paraId="0562CB0E" wp14:textId="7D7DD534">
    <w:pPr>
      <w:pStyle w:val="Normal"/>
      <w:pBdr>
        <w:top w:val="nil" w:color="000000" w:sz="0" w:space="0"/>
        <w:left w:val="nil" w:color="000000" w:sz="0" w:space="0"/>
        <w:bottom w:val="nil" w:color="000000" w:sz="0" w:space="0"/>
        <w:right w:val="nil" w:color="000000" w:sz="0" w:space="0"/>
        <w:between w:val="nil" w:color="000000" w:sz="0" w:space="0"/>
      </w:pBdr>
      <w:tabs>
        <w:tab w:val="center" w:pos="4153"/>
        <w:tab w:val="right" w:pos="8306"/>
        <w:tab w:val="center" w:pos="4320"/>
        <w:tab w:val="right" w:pos="8640"/>
      </w:tabs>
      <w:spacing w:line="240" w:lineRule="auto"/>
      <w:ind w:left="-2" w:hanging="0"/>
    </w:pPr>
  </w:p>
  <w:p xmlns:wp14="http://schemas.microsoft.com/office/word/2010/wordml" w:rsidR="00E107FE" w:rsidP="15574C13" w:rsidRDefault="00E107FE" w14:paraId="34CE0A41" wp14:textId="77777777">
    <w:pPr>
      <w:tabs>
        <w:tab w:val="center" w:pos="4153"/>
        <w:tab w:val="right" w:pos="8306"/>
        <w:tab w:val="center" w:pos="4320"/>
        <w:tab w:val="right" w:pos="8640"/>
      </w:tabs>
      <w:spacing w:line="240" w:lineRule="auto"/>
      <w:ind w:left="0" w:hanging="2"/>
      <w:jc w:val="right"/>
      <w:rPr>
        <w:rFonts w:ascii="Helvetica Neue" w:hAnsi="Helvetica Neue" w:eastAsia="Helvetica Neue" w:cs="Helvetica Neue"/>
        <w:color w:val="000000"/>
        <w:sz w:val="20"/>
        <w:szCs w:val="20"/>
      </w:rPr>
    </w:pPr>
  </w:p>
  <w:p xmlns:wp14="http://schemas.microsoft.com/office/word/2010/wordml" w:rsidR="00E107FE" w:rsidP="122D3D10" w:rsidRDefault="00E107FE" w14:paraId="2946DB82" wp14:textId="2568F799">
    <w:pPr>
      <w:pStyle w:val="Normal"/>
      <w:pBdr>
        <w:top w:val="nil" w:color="000000" w:sz="0" w:space="0"/>
        <w:left w:val="nil" w:color="000000" w:sz="0" w:space="0"/>
        <w:bottom w:val="nil" w:color="000000" w:sz="0" w:space="0"/>
        <w:right w:val="nil" w:color="000000" w:sz="0" w:space="0"/>
        <w:between w:val="nil" w:color="000000" w:sz="0" w:space="0"/>
      </w:pBdr>
      <w:tabs>
        <w:tab w:val="center" w:pos="4153"/>
        <w:tab w:val="right" w:pos="8306"/>
      </w:tabs>
      <w:spacing w:line="240" w:lineRule="auto"/>
      <w:ind w:left="0" w:hanging="2"/>
      <w:jc w:val="center"/>
    </w:pPr>
    <w:r w:rsidR="122D3D10">
      <w:drawing>
        <wp:inline xmlns:wp14="http://schemas.microsoft.com/office/word/2010/wordprocessingDrawing" wp14:editId="477E0581" wp14:anchorId="217806FD">
          <wp:extent cx="2221997" cy="1188722"/>
          <wp:effectExtent l="0" t="0" r="0" b="0"/>
          <wp:docPr id="334635125" name="" title=""/>
          <wp:cNvGraphicFramePr>
            <a:graphicFrameLocks noChangeAspect="1"/>
          </wp:cNvGraphicFramePr>
          <a:graphic>
            <a:graphicData uri="http://schemas.openxmlformats.org/drawingml/2006/picture">
              <pic:pic>
                <pic:nvPicPr>
                  <pic:cNvPr id="0" name=""/>
                  <pic:cNvPicPr/>
                </pic:nvPicPr>
                <pic:blipFill>
                  <a:blip r:embed="Red77be8773034c79">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221997" cy="1188722"/>
                  </a:xfrm>
                  <a:prstGeom prst="rect">
                    <a:avLst/>
                  </a:prstGeom>
                </pic:spPr>
              </pic:pic>
            </a:graphicData>
          </a:graphic>
        </wp:inline>
      </w:drawing>
    </w:r>
  </w:p>
</w:hdr>
</file>

<file path=word/intelligence2.xml><?xml version="1.0" encoding="utf-8"?>
<int2:intelligence xmlns:int2="http://schemas.microsoft.com/office/intelligence/2020/intelligence">
  <int2:observations>
    <int2:textHash int2:hashCode="Sr2tKPUg6cavjj" int2:id="p0SWSZA3">
      <int2:state int2:type="AugLoop_Text_Critique" int2:value="Rejected"/>
    </int2:textHash>
    <int2:textHash int2:hashCode="INxrElR4TUS6Gg" int2:id="Xut20tY9">
      <int2:state int2:type="AugLoop_Text_Critique" int2:value="Rejected"/>
    </int2:textHash>
    <int2:textHash int2:hashCode="/gW83NxJKAEnga" int2:id="2Tgbfskp">
      <int2:state int2:type="AugLoop_Text_Critique" int2:value="Rejected"/>
    </int2:textHash>
    <int2:textHash int2:hashCode="Zcu0A6dzxxDAZr" int2:id="OUZlFwnM">
      <int2:state int2:type="AugLoop_Text_Critique" int2:value="Rejected"/>
    </int2:textHash>
    <int2:textHash int2:hashCode="3gT6Din5s14kkF" int2:id="lCSxmi5z">
      <int2:state int2:type="AugLoop_Text_Critique" int2:value="Rejected"/>
    </int2:textHash>
    <int2:textHash int2:hashCode="t8j/uPvGfBcTKO" int2:id="E8SFj2jD">
      <int2:state int2:type="AugLoop_Text_Critique" int2:value="Rejected"/>
    </int2:textHash>
    <int2:textHash int2:hashCode="gbzMPgW4ejlNv8" int2:id="Xk4PyWGF">
      <int2:state int2:type="AugLoop_Text_Critique" int2:value="Rejected"/>
    </int2:textHash>
    <int2:textHash int2:hashCode="tZ/oWPfB0RGr5q" int2:id="V5npLo4f">
      <int2:state int2:type="AugLoop_Text_Critique" int2:value="Rejected"/>
    </int2:textHash>
    <int2:textHash int2:hashCode="e4J3u4ktmjKhXK" int2:id="NAC1pM1E">
      <int2:state int2:type="AugLoop_Text_Critique" int2:value="Rejected"/>
    </int2:textHash>
    <int2:textHash int2:hashCode="Y/TGm7pRjErV4h" int2:id="7mR2KisX">
      <int2:state int2:type="AugLoop_Text_Critique" int2:value="Rejected"/>
    </int2:textHash>
    <int2:textHash int2:hashCode="3ww6z5s9+PXMmv" int2:id="9Zfjwg2F">
      <int2:state int2:type="AugLoop_Text_Critique" int2:value="Rejected"/>
    </int2:textHash>
    <int2:textHash int2:hashCode="AN4+xuFhkQXwZp" int2:id="ix6RZGJI">
      <int2:state int2:type="AugLoop_Text_Critique" int2:value="Rejected"/>
    </int2:textHash>
    <int2:textHash int2:hashCode="J6Zg/HUEaRpf93" int2:id="N88T87UX">
      <int2:state int2:type="AugLoop_Text_Critique" int2:value="Rejected"/>
    </int2:textHash>
    <int2:textHash int2:hashCode="jFn34C2HcWap1Z" int2:id="Vuy9Plif">
      <int2:state int2:type="AugLoop_Text_Critique" int2:value="Rejected"/>
    </int2:textHash>
    <int2:textHash int2:hashCode="faM/SXQHcr1MDy" int2:id="xdTCWOGV">
      <int2:state int2:type="AugLoop_Text_Critique" int2:value="Rejected"/>
    </int2:textHash>
    <int2:textHash int2:hashCode="u8zfLvsztS5snQ" int2:id="pqYhg6Xm">
      <int2:state int2:type="AugLoop_Text_Critique" int2:value="Rejected"/>
    </int2:textHash>
    <int2:textHash int2:hashCode="RNR2J08eUL75Cb" int2:id="flyVLMRX">
      <int2:state int2:type="AugLoop_Text_Critique" int2:value="Rejected"/>
    </int2:textHash>
    <int2:textHash int2:hashCode="2z1AWxBnWZjAMC" int2:id="GegsSEw8">
      <int2:state int2:type="AugLoop_Text_Critique" int2:value="Rejected"/>
    </int2:textHash>
    <int2:textHash int2:hashCode="G+KkTLU93pA76E" int2:id="tulGuX9l">
      <int2:state int2:type="AugLoop_Text_Critique" int2:value="Rejected"/>
    </int2:textHash>
    <int2:bookmark int2:bookmarkName="_Int_VYNHloz6" int2:invalidationBookmarkName="" int2:hashCode="NdDWGhzE8fVV2z" int2:id="D4dPngu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faf51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7FE"/>
    <w:rsid w:val="00005E30"/>
    <w:rsid w:val="00630304"/>
    <w:rsid w:val="00E107FE"/>
    <w:rsid w:val="0154D745"/>
    <w:rsid w:val="01CDA00E"/>
    <w:rsid w:val="02271E7D"/>
    <w:rsid w:val="022793F4"/>
    <w:rsid w:val="025E5AD0"/>
    <w:rsid w:val="0270206F"/>
    <w:rsid w:val="0281B731"/>
    <w:rsid w:val="028B4D7E"/>
    <w:rsid w:val="02A6F9FE"/>
    <w:rsid w:val="02A81DA3"/>
    <w:rsid w:val="02E14AFA"/>
    <w:rsid w:val="02E83F20"/>
    <w:rsid w:val="031B7975"/>
    <w:rsid w:val="03256CC8"/>
    <w:rsid w:val="034B9871"/>
    <w:rsid w:val="036BC731"/>
    <w:rsid w:val="03925672"/>
    <w:rsid w:val="03F561BE"/>
    <w:rsid w:val="041D6AEC"/>
    <w:rsid w:val="0462DB5E"/>
    <w:rsid w:val="05079792"/>
    <w:rsid w:val="0593D7EC"/>
    <w:rsid w:val="05A708C8"/>
    <w:rsid w:val="05B4CD40"/>
    <w:rsid w:val="05BD85D8"/>
    <w:rsid w:val="05E917FC"/>
    <w:rsid w:val="069FAFEB"/>
    <w:rsid w:val="06B3B143"/>
    <w:rsid w:val="0713DA16"/>
    <w:rsid w:val="075EBEA1"/>
    <w:rsid w:val="077C14E3"/>
    <w:rsid w:val="087FCD92"/>
    <w:rsid w:val="08847744"/>
    <w:rsid w:val="08D112BD"/>
    <w:rsid w:val="08E746ED"/>
    <w:rsid w:val="0917E544"/>
    <w:rsid w:val="09C1E058"/>
    <w:rsid w:val="0A10AD1B"/>
    <w:rsid w:val="0A8F8D95"/>
    <w:rsid w:val="0AAC0C5D"/>
    <w:rsid w:val="0B18EDF9"/>
    <w:rsid w:val="0B3922F1"/>
    <w:rsid w:val="0B5DB0B9"/>
    <w:rsid w:val="0B9F88C9"/>
    <w:rsid w:val="0BB19F26"/>
    <w:rsid w:val="0BDA3689"/>
    <w:rsid w:val="0C01E4E5"/>
    <w:rsid w:val="0C2D710C"/>
    <w:rsid w:val="0C4F8606"/>
    <w:rsid w:val="0CAB8FB5"/>
    <w:rsid w:val="0CF9811A"/>
    <w:rsid w:val="0D302FCC"/>
    <w:rsid w:val="0D473975"/>
    <w:rsid w:val="0D4DFC10"/>
    <w:rsid w:val="0D5CF6E8"/>
    <w:rsid w:val="0D8FAEBF"/>
    <w:rsid w:val="0E0119F9"/>
    <w:rsid w:val="0E25525D"/>
    <w:rsid w:val="0E664AB0"/>
    <w:rsid w:val="0E7BA93A"/>
    <w:rsid w:val="0EC50B4C"/>
    <w:rsid w:val="0F2A06FF"/>
    <w:rsid w:val="0F398EA5"/>
    <w:rsid w:val="0F496FBC"/>
    <w:rsid w:val="0FB66AF0"/>
    <w:rsid w:val="0FCC5088"/>
    <w:rsid w:val="0FE8868F"/>
    <w:rsid w:val="0FFAE5CF"/>
    <w:rsid w:val="0FFD48D0"/>
    <w:rsid w:val="1013024C"/>
    <w:rsid w:val="102AD527"/>
    <w:rsid w:val="105F79EE"/>
    <w:rsid w:val="109EFD98"/>
    <w:rsid w:val="10EA804C"/>
    <w:rsid w:val="1179F2DC"/>
    <w:rsid w:val="118DA72C"/>
    <w:rsid w:val="11901AAA"/>
    <w:rsid w:val="11B4AF9D"/>
    <w:rsid w:val="11E07B3D"/>
    <w:rsid w:val="1216DFE0"/>
    <w:rsid w:val="122D3D10"/>
    <w:rsid w:val="122E9D5E"/>
    <w:rsid w:val="126E6BAB"/>
    <w:rsid w:val="12753046"/>
    <w:rsid w:val="1281107E"/>
    <w:rsid w:val="128D7956"/>
    <w:rsid w:val="130153BE"/>
    <w:rsid w:val="1316E2D9"/>
    <w:rsid w:val="136EA4BD"/>
    <w:rsid w:val="1371DE19"/>
    <w:rsid w:val="13777B3B"/>
    <w:rsid w:val="13829D0F"/>
    <w:rsid w:val="13BABB2D"/>
    <w:rsid w:val="13C61E68"/>
    <w:rsid w:val="13DC3B66"/>
    <w:rsid w:val="1403B882"/>
    <w:rsid w:val="14BD7D95"/>
    <w:rsid w:val="14C1AA2D"/>
    <w:rsid w:val="14C96F90"/>
    <w:rsid w:val="15574C13"/>
    <w:rsid w:val="15AFCAF7"/>
    <w:rsid w:val="15C51A18"/>
    <w:rsid w:val="15C992E5"/>
    <w:rsid w:val="160DA774"/>
    <w:rsid w:val="1644A9E7"/>
    <w:rsid w:val="166C3096"/>
    <w:rsid w:val="16EEF749"/>
    <w:rsid w:val="1721C902"/>
    <w:rsid w:val="172C5063"/>
    <w:rsid w:val="173BEA1E"/>
    <w:rsid w:val="1760EA79"/>
    <w:rsid w:val="179E86E9"/>
    <w:rsid w:val="17D12B9F"/>
    <w:rsid w:val="17D6DC5A"/>
    <w:rsid w:val="17D821FF"/>
    <w:rsid w:val="18248450"/>
    <w:rsid w:val="184092FD"/>
    <w:rsid w:val="184A9C7F"/>
    <w:rsid w:val="187F66E2"/>
    <w:rsid w:val="18896363"/>
    <w:rsid w:val="1894C8E1"/>
    <w:rsid w:val="189C7240"/>
    <w:rsid w:val="18AAB050"/>
    <w:rsid w:val="18D729A5"/>
    <w:rsid w:val="19293FB1"/>
    <w:rsid w:val="196CFC00"/>
    <w:rsid w:val="19DAF97A"/>
    <w:rsid w:val="1A2B9B95"/>
    <w:rsid w:val="1AD10C6B"/>
    <w:rsid w:val="1AD20D76"/>
    <w:rsid w:val="1AFC4BFE"/>
    <w:rsid w:val="1B163575"/>
    <w:rsid w:val="1B2EB05A"/>
    <w:rsid w:val="1B3E443C"/>
    <w:rsid w:val="1B7F0FAE"/>
    <w:rsid w:val="1BBB8305"/>
    <w:rsid w:val="1C61CDB8"/>
    <w:rsid w:val="1CDCE424"/>
    <w:rsid w:val="1D1AE056"/>
    <w:rsid w:val="1D1CD63A"/>
    <w:rsid w:val="1D88DB33"/>
    <w:rsid w:val="1DC3FF23"/>
    <w:rsid w:val="1DDE5766"/>
    <w:rsid w:val="1E03147C"/>
    <w:rsid w:val="1E36E811"/>
    <w:rsid w:val="1E5BE290"/>
    <w:rsid w:val="1E9C5B79"/>
    <w:rsid w:val="1E9D5D7F"/>
    <w:rsid w:val="1EA5F8E2"/>
    <w:rsid w:val="1F4D8307"/>
    <w:rsid w:val="1F697A49"/>
    <w:rsid w:val="1F6A4AFB"/>
    <w:rsid w:val="1F860FDB"/>
    <w:rsid w:val="1FC2D177"/>
    <w:rsid w:val="1FDC3D84"/>
    <w:rsid w:val="202710D8"/>
    <w:rsid w:val="20420587"/>
    <w:rsid w:val="205280D1"/>
    <w:rsid w:val="205470A2"/>
    <w:rsid w:val="21125A7D"/>
    <w:rsid w:val="211CC492"/>
    <w:rsid w:val="21477D04"/>
    <w:rsid w:val="2194C28D"/>
    <w:rsid w:val="21B3BBA0"/>
    <w:rsid w:val="21D1F030"/>
    <w:rsid w:val="223FDF25"/>
    <w:rsid w:val="2268A98D"/>
    <w:rsid w:val="22C3D641"/>
    <w:rsid w:val="22DB28E0"/>
    <w:rsid w:val="230317C6"/>
    <w:rsid w:val="234F96B3"/>
    <w:rsid w:val="2355AB0A"/>
    <w:rsid w:val="2359E93C"/>
    <w:rsid w:val="238ED861"/>
    <w:rsid w:val="23920F19"/>
    <w:rsid w:val="23AF85EA"/>
    <w:rsid w:val="244AF82A"/>
    <w:rsid w:val="2476F941"/>
    <w:rsid w:val="24B0A8AB"/>
    <w:rsid w:val="24C8E322"/>
    <w:rsid w:val="24D23405"/>
    <w:rsid w:val="24E71DA1"/>
    <w:rsid w:val="250F5AC1"/>
    <w:rsid w:val="252DDF7A"/>
    <w:rsid w:val="2532ED9F"/>
    <w:rsid w:val="25AE1C1F"/>
    <w:rsid w:val="25EA0AD5"/>
    <w:rsid w:val="2605F44B"/>
    <w:rsid w:val="26B32E26"/>
    <w:rsid w:val="26F2F4AD"/>
    <w:rsid w:val="26F5B7EA"/>
    <w:rsid w:val="270CA090"/>
    <w:rsid w:val="272C506C"/>
    <w:rsid w:val="2742EC39"/>
    <w:rsid w:val="275DE5E6"/>
    <w:rsid w:val="27E8496D"/>
    <w:rsid w:val="289E5DC9"/>
    <w:rsid w:val="28CF08C8"/>
    <w:rsid w:val="28F9B647"/>
    <w:rsid w:val="29695F18"/>
    <w:rsid w:val="29A41B9C"/>
    <w:rsid w:val="29BD4167"/>
    <w:rsid w:val="29E8BD01"/>
    <w:rsid w:val="29FFC865"/>
    <w:rsid w:val="2A2F7D92"/>
    <w:rsid w:val="2A31884F"/>
    <w:rsid w:val="2A49B5A0"/>
    <w:rsid w:val="2A5141DD"/>
    <w:rsid w:val="2A522545"/>
    <w:rsid w:val="2A7FF9EF"/>
    <w:rsid w:val="2AA0143C"/>
    <w:rsid w:val="2B417589"/>
    <w:rsid w:val="2B5A9DE6"/>
    <w:rsid w:val="2B81B434"/>
    <w:rsid w:val="2B82D94A"/>
    <w:rsid w:val="2B9B98C6"/>
    <w:rsid w:val="2BFBED41"/>
    <w:rsid w:val="2BFEDF64"/>
    <w:rsid w:val="2C739B2C"/>
    <w:rsid w:val="2CE2D3AE"/>
    <w:rsid w:val="2CE8AECC"/>
    <w:rsid w:val="2CF66E47"/>
    <w:rsid w:val="2D6A8D1B"/>
    <w:rsid w:val="2DD108DD"/>
    <w:rsid w:val="2DDFDE59"/>
    <w:rsid w:val="2E085E91"/>
    <w:rsid w:val="2E620E65"/>
    <w:rsid w:val="2E7190B4"/>
    <w:rsid w:val="2E923EA8"/>
    <w:rsid w:val="2EC8A07B"/>
    <w:rsid w:val="2ECBAC00"/>
    <w:rsid w:val="2EE67CE4"/>
    <w:rsid w:val="2EFECE9D"/>
    <w:rsid w:val="2F3194CF"/>
    <w:rsid w:val="2F46E96B"/>
    <w:rsid w:val="2F92BEEA"/>
    <w:rsid w:val="3053B67D"/>
    <w:rsid w:val="307EFB78"/>
    <w:rsid w:val="30888C95"/>
    <w:rsid w:val="3141B6F9"/>
    <w:rsid w:val="3146B8AE"/>
    <w:rsid w:val="315A4D1C"/>
    <w:rsid w:val="31961F35"/>
    <w:rsid w:val="3206EDFB"/>
    <w:rsid w:val="32B026E3"/>
    <w:rsid w:val="33DC7AA9"/>
    <w:rsid w:val="34139042"/>
    <w:rsid w:val="34270FDF"/>
    <w:rsid w:val="3435FB5A"/>
    <w:rsid w:val="34C5FE03"/>
    <w:rsid w:val="3503FF03"/>
    <w:rsid w:val="3557C644"/>
    <w:rsid w:val="358A2952"/>
    <w:rsid w:val="35D41922"/>
    <w:rsid w:val="361362AF"/>
    <w:rsid w:val="36247648"/>
    <w:rsid w:val="36931E56"/>
    <w:rsid w:val="36B8911E"/>
    <w:rsid w:val="37173BD4"/>
    <w:rsid w:val="37324721"/>
    <w:rsid w:val="3785AB12"/>
    <w:rsid w:val="378B80C1"/>
    <w:rsid w:val="37C046A9"/>
    <w:rsid w:val="3809E485"/>
    <w:rsid w:val="387D2B27"/>
    <w:rsid w:val="38A4248F"/>
    <w:rsid w:val="3903A3AD"/>
    <w:rsid w:val="3959E2FD"/>
    <w:rsid w:val="399D1D21"/>
    <w:rsid w:val="39CD1805"/>
    <w:rsid w:val="3A1A8FE0"/>
    <w:rsid w:val="3A28D8A2"/>
    <w:rsid w:val="3A449278"/>
    <w:rsid w:val="3A73DE2A"/>
    <w:rsid w:val="3AC8689D"/>
    <w:rsid w:val="3AE7D81B"/>
    <w:rsid w:val="3AEE1D39"/>
    <w:rsid w:val="3B929119"/>
    <w:rsid w:val="3C17E82F"/>
    <w:rsid w:val="3C59A0B6"/>
    <w:rsid w:val="3C59B206"/>
    <w:rsid w:val="3C6B5A9C"/>
    <w:rsid w:val="3CB6AEFB"/>
    <w:rsid w:val="3CE57E02"/>
    <w:rsid w:val="3CF94ACB"/>
    <w:rsid w:val="3D0AD641"/>
    <w:rsid w:val="3D3DFAE1"/>
    <w:rsid w:val="3EC2C9FA"/>
    <w:rsid w:val="3F095042"/>
    <w:rsid w:val="3F3393CB"/>
    <w:rsid w:val="3F7CF8EE"/>
    <w:rsid w:val="3F9AD224"/>
    <w:rsid w:val="3FA5C857"/>
    <w:rsid w:val="4010973A"/>
    <w:rsid w:val="4073A365"/>
    <w:rsid w:val="4107C583"/>
    <w:rsid w:val="4163B7BA"/>
    <w:rsid w:val="41CEEE7A"/>
    <w:rsid w:val="425BACB6"/>
    <w:rsid w:val="427A9497"/>
    <w:rsid w:val="42FD5D40"/>
    <w:rsid w:val="43A1624B"/>
    <w:rsid w:val="43A6229B"/>
    <w:rsid w:val="440776A3"/>
    <w:rsid w:val="440B3AF4"/>
    <w:rsid w:val="44776E71"/>
    <w:rsid w:val="44E8A15D"/>
    <w:rsid w:val="453DB59E"/>
    <w:rsid w:val="4554B7F7"/>
    <w:rsid w:val="45732FB2"/>
    <w:rsid w:val="45AA077E"/>
    <w:rsid w:val="45B23BDC"/>
    <w:rsid w:val="45C20E49"/>
    <w:rsid w:val="469194B3"/>
    <w:rsid w:val="46A3B4E2"/>
    <w:rsid w:val="46E178A4"/>
    <w:rsid w:val="46EB2829"/>
    <w:rsid w:val="47023369"/>
    <w:rsid w:val="475091AD"/>
    <w:rsid w:val="47A0E7F3"/>
    <w:rsid w:val="47CF09CD"/>
    <w:rsid w:val="47D09205"/>
    <w:rsid w:val="480A95CA"/>
    <w:rsid w:val="488277E2"/>
    <w:rsid w:val="48CE75D6"/>
    <w:rsid w:val="493F931A"/>
    <w:rsid w:val="497C962F"/>
    <w:rsid w:val="49B2E4E0"/>
    <w:rsid w:val="49BCA8F2"/>
    <w:rsid w:val="49D283A5"/>
    <w:rsid w:val="49DD6A94"/>
    <w:rsid w:val="4A330557"/>
    <w:rsid w:val="4A432277"/>
    <w:rsid w:val="4A8AC0D9"/>
    <w:rsid w:val="4A957F6C"/>
    <w:rsid w:val="4AAC8752"/>
    <w:rsid w:val="4ADF4170"/>
    <w:rsid w:val="4AEF0A6A"/>
    <w:rsid w:val="4AF74307"/>
    <w:rsid w:val="4B0832C7"/>
    <w:rsid w:val="4B3004B7"/>
    <w:rsid w:val="4B42368C"/>
    <w:rsid w:val="4B76F830"/>
    <w:rsid w:val="4B8D1730"/>
    <w:rsid w:val="4C071338"/>
    <w:rsid w:val="4C3F5C2F"/>
    <w:rsid w:val="4C4857B3"/>
    <w:rsid w:val="4D1A1343"/>
    <w:rsid w:val="4D1B80E2"/>
    <w:rsid w:val="4D5B8FB6"/>
    <w:rsid w:val="4D64FA0A"/>
    <w:rsid w:val="4DB64D01"/>
    <w:rsid w:val="4DEF63DC"/>
    <w:rsid w:val="4DF86F3E"/>
    <w:rsid w:val="4E427936"/>
    <w:rsid w:val="4E9E1803"/>
    <w:rsid w:val="4F324442"/>
    <w:rsid w:val="4FCFECF3"/>
    <w:rsid w:val="50450111"/>
    <w:rsid w:val="50608853"/>
    <w:rsid w:val="50A66A11"/>
    <w:rsid w:val="50AF26A2"/>
    <w:rsid w:val="50B1A9B6"/>
    <w:rsid w:val="50E59E8B"/>
    <w:rsid w:val="5123B65C"/>
    <w:rsid w:val="515E3474"/>
    <w:rsid w:val="516419E7"/>
    <w:rsid w:val="5177744B"/>
    <w:rsid w:val="5183B5B1"/>
    <w:rsid w:val="51CD0CA5"/>
    <w:rsid w:val="51D23253"/>
    <w:rsid w:val="51F008FE"/>
    <w:rsid w:val="51F4ED0E"/>
    <w:rsid w:val="5257E74F"/>
    <w:rsid w:val="52948C11"/>
    <w:rsid w:val="52BB0142"/>
    <w:rsid w:val="52F3E367"/>
    <w:rsid w:val="53A78CDA"/>
    <w:rsid w:val="53CB4DB5"/>
    <w:rsid w:val="53F3B7B0"/>
    <w:rsid w:val="549E638B"/>
    <w:rsid w:val="54AB759A"/>
    <w:rsid w:val="551AD119"/>
    <w:rsid w:val="55CC58EB"/>
    <w:rsid w:val="561E0B1A"/>
    <w:rsid w:val="566C5E07"/>
    <w:rsid w:val="56841452"/>
    <w:rsid w:val="56C86514"/>
    <w:rsid w:val="5702EE77"/>
    <w:rsid w:val="57716C86"/>
    <w:rsid w:val="579D5AF5"/>
    <w:rsid w:val="57C46FCF"/>
    <w:rsid w:val="58290FE8"/>
    <w:rsid w:val="5840362C"/>
    <w:rsid w:val="58AF7E5C"/>
    <w:rsid w:val="58D5C7EE"/>
    <w:rsid w:val="5979B377"/>
    <w:rsid w:val="59EE423C"/>
    <w:rsid w:val="5A1FB6C9"/>
    <w:rsid w:val="5A3EE2E2"/>
    <w:rsid w:val="5A5D20C6"/>
    <w:rsid w:val="5AE84B54"/>
    <w:rsid w:val="5B2060A9"/>
    <w:rsid w:val="5B33C130"/>
    <w:rsid w:val="5B57B4FB"/>
    <w:rsid w:val="5BFF2FAD"/>
    <w:rsid w:val="5C3862C0"/>
    <w:rsid w:val="5C618F23"/>
    <w:rsid w:val="5C666903"/>
    <w:rsid w:val="5C7F9065"/>
    <w:rsid w:val="5CFC38C9"/>
    <w:rsid w:val="5D6F4976"/>
    <w:rsid w:val="5D713D31"/>
    <w:rsid w:val="5DBDA514"/>
    <w:rsid w:val="5DCEC54D"/>
    <w:rsid w:val="5ED512A1"/>
    <w:rsid w:val="5EF3BF3A"/>
    <w:rsid w:val="5F3091E9"/>
    <w:rsid w:val="5F882B72"/>
    <w:rsid w:val="5FF3C576"/>
    <w:rsid w:val="5FFC5AE7"/>
    <w:rsid w:val="60CEC442"/>
    <w:rsid w:val="612D2710"/>
    <w:rsid w:val="61CCE202"/>
    <w:rsid w:val="62732A85"/>
    <w:rsid w:val="62966A7C"/>
    <w:rsid w:val="629FB461"/>
    <w:rsid w:val="62A23670"/>
    <w:rsid w:val="63277CF3"/>
    <w:rsid w:val="639B28D3"/>
    <w:rsid w:val="6418AF47"/>
    <w:rsid w:val="64323ADD"/>
    <w:rsid w:val="644BB99D"/>
    <w:rsid w:val="64836ACE"/>
    <w:rsid w:val="65849EB4"/>
    <w:rsid w:val="6599AD08"/>
    <w:rsid w:val="659FD36D"/>
    <w:rsid w:val="65AF3404"/>
    <w:rsid w:val="65B1D74A"/>
    <w:rsid w:val="668AD4AA"/>
    <w:rsid w:val="66B9A47C"/>
    <w:rsid w:val="66D826D0"/>
    <w:rsid w:val="66F6AB15"/>
    <w:rsid w:val="674A2904"/>
    <w:rsid w:val="67BF254C"/>
    <w:rsid w:val="682B1CEE"/>
    <w:rsid w:val="68357B29"/>
    <w:rsid w:val="68506A62"/>
    <w:rsid w:val="6883B640"/>
    <w:rsid w:val="68D6BEC3"/>
    <w:rsid w:val="6914BBC8"/>
    <w:rsid w:val="6970C535"/>
    <w:rsid w:val="69994AF5"/>
    <w:rsid w:val="69DECBE9"/>
    <w:rsid w:val="69E68A3B"/>
    <w:rsid w:val="6A2DCFED"/>
    <w:rsid w:val="6ACD712E"/>
    <w:rsid w:val="6ADDD2A7"/>
    <w:rsid w:val="6AFD796C"/>
    <w:rsid w:val="6B0F6821"/>
    <w:rsid w:val="6B2D02EE"/>
    <w:rsid w:val="6B9598B5"/>
    <w:rsid w:val="6BCB809B"/>
    <w:rsid w:val="6C4F4F83"/>
    <w:rsid w:val="6C597FA7"/>
    <w:rsid w:val="6C655EAC"/>
    <w:rsid w:val="6C677083"/>
    <w:rsid w:val="6CF86C5A"/>
    <w:rsid w:val="6D0B8189"/>
    <w:rsid w:val="6D10A336"/>
    <w:rsid w:val="6D502E05"/>
    <w:rsid w:val="6D572763"/>
    <w:rsid w:val="6D5B3376"/>
    <w:rsid w:val="6D61CF12"/>
    <w:rsid w:val="6D827E81"/>
    <w:rsid w:val="6D939B16"/>
    <w:rsid w:val="6DE82CEB"/>
    <w:rsid w:val="6E1C6372"/>
    <w:rsid w:val="6E3F499F"/>
    <w:rsid w:val="6EC7FD18"/>
    <w:rsid w:val="6EF2F7C4"/>
    <w:rsid w:val="6F422AE9"/>
    <w:rsid w:val="6F4D0087"/>
    <w:rsid w:val="6FC84B52"/>
    <w:rsid w:val="700A598C"/>
    <w:rsid w:val="705B6591"/>
    <w:rsid w:val="708EC825"/>
    <w:rsid w:val="70CE756E"/>
    <w:rsid w:val="714E4220"/>
    <w:rsid w:val="71644D07"/>
    <w:rsid w:val="717A2E53"/>
    <w:rsid w:val="71BA8A42"/>
    <w:rsid w:val="71CFBF16"/>
    <w:rsid w:val="71DB1B39"/>
    <w:rsid w:val="71F51D7B"/>
    <w:rsid w:val="721A1106"/>
    <w:rsid w:val="727A9A0C"/>
    <w:rsid w:val="727D7659"/>
    <w:rsid w:val="7298DD36"/>
    <w:rsid w:val="72D22D9E"/>
    <w:rsid w:val="72E3170A"/>
    <w:rsid w:val="7315FEB4"/>
    <w:rsid w:val="73AC86E4"/>
    <w:rsid w:val="74B23E54"/>
    <w:rsid w:val="75266B52"/>
    <w:rsid w:val="75379577"/>
    <w:rsid w:val="757F4B46"/>
    <w:rsid w:val="75F3F35E"/>
    <w:rsid w:val="75F5CF5B"/>
    <w:rsid w:val="7669760F"/>
    <w:rsid w:val="772A0B0C"/>
    <w:rsid w:val="7755044A"/>
    <w:rsid w:val="77657D7F"/>
    <w:rsid w:val="77855387"/>
    <w:rsid w:val="77CF593F"/>
    <w:rsid w:val="7809AAEC"/>
    <w:rsid w:val="783AF170"/>
    <w:rsid w:val="78C30A31"/>
    <w:rsid w:val="78D9889F"/>
    <w:rsid w:val="790C93C2"/>
    <w:rsid w:val="794A8482"/>
    <w:rsid w:val="79ED9C52"/>
    <w:rsid w:val="79F40D51"/>
    <w:rsid w:val="79F4B7CE"/>
    <w:rsid w:val="7A14CEB1"/>
    <w:rsid w:val="7A46017D"/>
    <w:rsid w:val="7A7D3BA8"/>
    <w:rsid w:val="7B3274B0"/>
    <w:rsid w:val="7BA14A89"/>
    <w:rsid w:val="7BBD0080"/>
    <w:rsid w:val="7BDFA995"/>
    <w:rsid w:val="7C13FDE4"/>
    <w:rsid w:val="7C55B9A7"/>
    <w:rsid w:val="7CBD5039"/>
    <w:rsid w:val="7CC67747"/>
    <w:rsid w:val="7CE17689"/>
    <w:rsid w:val="7D04E04B"/>
    <w:rsid w:val="7D43E08F"/>
    <w:rsid w:val="7D4C92AC"/>
    <w:rsid w:val="7D68009A"/>
    <w:rsid w:val="7D72C29E"/>
    <w:rsid w:val="7D81A135"/>
    <w:rsid w:val="7DBD27A6"/>
    <w:rsid w:val="7DC8F6A2"/>
    <w:rsid w:val="7DFE3235"/>
    <w:rsid w:val="7E00CB4D"/>
    <w:rsid w:val="7E0ABB5E"/>
    <w:rsid w:val="7EB4EC5D"/>
    <w:rsid w:val="7F070C5E"/>
    <w:rsid w:val="7F85A26B"/>
    <w:rsid w:val="7F9CE101"/>
    <w:rsid w:val="7FA3ABCB"/>
    <w:rsid w:val="7FE4E551"/>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9C2EB9B"/>
  <w15:docId w15:val="{7DA48155-BCFF-471E-8703-5B42B845BEF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mbria" w:hAnsi="Cambria" w:eastAsia="Cambria" w:cs="Cambria"/>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uiPriority w:val="0"/>
    <w:name w:val="Normal"/>
    <w:qFormat/>
    <w:rsid w:val="15574C13"/>
    <w:rPr>
      <w:noProof w:val="0"/>
      <w:lang w:val="es-MX" w:eastAsia="en-US"/>
    </w:rPr>
    <w:pPr>
      <w:spacing w:line="1" w:lineRule="atLeast"/>
      <w:ind w:left="-1" w:hanging="1"/>
      <w:outlineLvl w:val="0"/>
    </w:pPr>
  </w:style>
  <w:style w:type="paragraph" w:styleId="Ttulo1">
    <w:uiPriority w:val="9"/>
    <w:name w:val="heading 1"/>
    <w:basedOn w:val="Normal"/>
    <w:next w:val="Normal"/>
    <w:qFormat/>
    <w:rsid w:val="15574C13"/>
    <w:rPr>
      <w:b w:val="1"/>
      <w:bCs w:val="1"/>
      <w:sz w:val="48"/>
      <w:szCs w:val="48"/>
    </w:rPr>
    <w:pPr>
      <w:keepNext w:val="1"/>
      <w:keepLines w:val="1"/>
      <w:spacing w:before="480" w:after="120"/>
    </w:pPr>
  </w:style>
  <w:style w:type="paragraph" w:styleId="Ttulo2">
    <w:uiPriority w:val="9"/>
    <w:name w:val="heading 2"/>
    <w:basedOn w:val="Normal"/>
    <w:next w:val="Normal"/>
    <w:semiHidden/>
    <w:unhideWhenUsed/>
    <w:qFormat/>
    <w:rsid w:val="15574C13"/>
    <w:rPr>
      <w:b w:val="1"/>
      <w:bCs w:val="1"/>
      <w:sz w:val="36"/>
      <w:szCs w:val="36"/>
    </w:rPr>
    <w:pPr>
      <w:keepNext w:val="1"/>
      <w:keepLines w:val="1"/>
      <w:spacing w:before="360" w:after="80"/>
      <w:outlineLvl w:val="1"/>
    </w:pPr>
  </w:style>
  <w:style w:type="paragraph" w:styleId="Ttulo3">
    <w:uiPriority w:val="9"/>
    <w:name w:val="heading 3"/>
    <w:basedOn w:val="Normal"/>
    <w:semiHidden/>
    <w:unhideWhenUsed/>
    <w:qFormat/>
    <w:rsid w:val="15574C13"/>
    <w:rPr>
      <w:rFonts w:ascii="Times" w:hAnsi="Times" w:eastAsia="Cambria" w:cs="Cambria"/>
      <w:b w:val="1"/>
      <w:bCs w:val="1"/>
      <w:sz w:val="27"/>
      <w:szCs w:val="27"/>
      <w:lang w:val="es-ES"/>
    </w:rPr>
    <w:pPr>
      <w:spacing w:beforeAutospacing="on" w:afterAutospacing="on"/>
      <w:outlineLvl w:val="2"/>
    </w:pPr>
  </w:style>
  <w:style w:type="paragraph" w:styleId="Ttulo4">
    <w:uiPriority w:val="9"/>
    <w:name w:val="heading 4"/>
    <w:basedOn w:val="Normal"/>
    <w:next w:val="Normal"/>
    <w:semiHidden/>
    <w:unhideWhenUsed/>
    <w:qFormat/>
    <w:rsid w:val="15574C13"/>
    <w:rPr>
      <w:b w:val="1"/>
      <w:bCs w:val="1"/>
    </w:rPr>
    <w:pPr>
      <w:keepNext w:val="1"/>
      <w:keepLines w:val="1"/>
      <w:spacing w:before="240" w:after="40"/>
      <w:outlineLvl w:val="3"/>
    </w:pPr>
  </w:style>
  <w:style w:type="paragraph" w:styleId="Ttulo5">
    <w:uiPriority w:val="9"/>
    <w:name w:val="heading 5"/>
    <w:basedOn w:val="Normal"/>
    <w:next w:val="Normal"/>
    <w:semiHidden/>
    <w:unhideWhenUsed/>
    <w:qFormat/>
    <w:rsid w:val="15574C13"/>
    <w:rPr>
      <w:b w:val="1"/>
      <w:bCs w:val="1"/>
      <w:sz w:val="22"/>
      <w:szCs w:val="22"/>
    </w:rPr>
    <w:pPr>
      <w:keepNext w:val="1"/>
      <w:keepLines w:val="1"/>
      <w:spacing w:before="220" w:after="40"/>
      <w:outlineLvl w:val="4"/>
    </w:pPr>
  </w:style>
  <w:style w:type="paragraph" w:styleId="Ttulo6">
    <w:uiPriority w:val="9"/>
    <w:name w:val="heading 6"/>
    <w:basedOn w:val="Normal"/>
    <w:next w:val="Normal"/>
    <w:semiHidden/>
    <w:unhideWhenUsed/>
    <w:qFormat/>
    <w:rsid w:val="15574C13"/>
    <w:rPr>
      <w:b w:val="1"/>
      <w:bCs w:val="1"/>
      <w:sz w:val="20"/>
      <w:szCs w:val="20"/>
    </w:rPr>
    <w:pPr>
      <w:keepNext w:val="1"/>
      <w:keepLines w:val="1"/>
      <w:spacing w:before="200" w:after="40"/>
      <w:outlineLvl w:val="5"/>
    </w:p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Ttulo">
    <w:uiPriority w:val="10"/>
    <w:name w:val="Title"/>
    <w:basedOn w:val="Normal"/>
    <w:next w:val="Normal"/>
    <w:qFormat/>
    <w:rsid w:val="15574C13"/>
    <w:rPr>
      <w:b w:val="1"/>
      <w:bCs w:val="1"/>
      <w:sz w:val="72"/>
      <w:szCs w:val="72"/>
    </w:rPr>
    <w:pPr>
      <w:keepNext w:val="1"/>
      <w:keepLines w:val="1"/>
      <w:spacing w:before="480" w:after="120"/>
    </w:pPr>
  </w:style>
  <w:style w:type="table" w:styleId="TableNormal0" w:customStyle="1">
    <w:name w:val="Table Normal"/>
    <w:tblPr>
      <w:tblCellMar>
        <w:top w:w="0" w:type="dxa"/>
        <w:left w:w="0" w:type="dxa"/>
        <w:bottom w:w="0" w:type="dxa"/>
        <w:right w:w="0" w:type="dxa"/>
      </w:tblCellMar>
    </w:tblPr>
  </w:style>
  <w:style w:type="table" w:styleId="TableNormal1" w:customStyle="1">
    <w:name w:val="Table Normal0"/>
    <w:tblPr>
      <w:tblCellMar>
        <w:top w:w="0" w:type="dxa"/>
        <w:left w:w="0" w:type="dxa"/>
        <w:bottom w:w="0" w:type="dxa"/>
        <w:right w:w="0" w:type="dxa"/>
      </w:tblCellMar>
    </w:tblPr>
  </w:style>
  <w:style w:type="table" w:styleId="TableNormal2" w:customStyle="1">
    <w:name w:val="Table Normal1"/>
    <w:tblPr>
      <w:tblCellMar>
        <w:top w:w="0" w:type="dxa"/>
        <w:left w:w="0" w:type="dxa"/>
        <w:bottom w:w="0" w:type="dxa"/>
        <w:right w:w="0" w:type="dxa"/>
      </w:tblCellMar>
    </w:tblPr>
  </w:style>
  <w:style w:type="table" w:styleId="TableNormal3" w:customStyle="1">
    <w:name w:val="Table Normal2"/>
    <w:tblPr>
      <w:tblCellMar>
        <w:top w:w="0" w:type="dxa"/>
        <w:left w:w="0" w:type="dxa"/>
        <w:bottom w:w="0" w:type="dxa"/>
        <w:right w:w="0" w:type="dxa"/>
      </w:tblCellMar>
    </w:tblPr>
  </w:style>
  <w:style w:type="table" w:styleId="TableNormal4" w:customStyle="1">
    <w:name w:val="Table Normal3"/>
    <w:tblPr>
      <w:tblCellMar>
        <w:top w:w="0" w:type="dxa"/>
        <w:left w:w="0" w:type="dxa"/>
        <w:bottom w:w="0" w:type="dxa"/>
        <w:right w:w="0" w:type="dxa"/>
      </w:tblCellMar>
    </w:tblPr>
  </w:style>
  <w:style w:type="table" w:styleId="TableNormal5" w:customStyle="1">
    <w:name w:val="Table Normal4"/>
    <w:tblPr>
      <w:tblCellMar>
        <w:top w:w="0" w:type="dxa"/>
        <w:left w:w="0" w:type="dxa"/>
        <w:bottom w:w="0" w:type="dxa"/>
        <w:right w:w="0" w:type="dxa"/>
      </w:tblCellMar>
    </w:tblPr>
  </w:style>
  <w:style w:type="table" w:styleId="TableNormal6" w:customStyle="1">
    <w:name w:val="Table Normal5"/>
    <w:tblPr>
      <w:tblCellMar>
        <w:top w:w="0" w:type="dxa"/>
        <w:left w:w="0" w:type="dxa"/>
        <w:bottom w:w="0" w:type="dxa"/>
        <w:right w:w="0" w:type="dxa"/>
      </w:tblCellMar>
    </w:tblPr>
  </w:style>
  <w:style w:type="table" w:styleId="TableNormal7" w:customStyle="1">
    <w:name w:val="Table Normal6"/>
    <w:tblPr>
      <w:tblCellMar>
        <w:top w:w="0" w:type="dxa"/>
        <w:left w:w="0" w:type="dxa"/>
        <w:bottom w:w="0" w:type="dxa"/>
        <w:right w:w="0" w:type="dxa"/>
      </w:tblCellMar>
    </w:tblPr>
  </w:style>
  <w:style w:type="table" w:styleId="TableNormal8" w:customStyle="1">
    <w:name w:val="Table Normal7"/>
    <w:tblPr>
      <w:tblCellMar>
        <w:top w:w="0" w:type="dxa"/>
        <w:left w:w="0" w:type="dxa"/>
        <w:bottom w:w="0" w:type="dxa"/>
        <w:right w:w="0" w:type="dxa"/>
      </w:tblCellMar>
    </w:tblPr>
  </w:style>
  <w:style w:type="table" w:styleId="TableNormal9" w:customStyle="1">
    <w:name w:val="Table Normal8"/>
    <w:next w:val="TableNormal8"/>
    <w:qFormat/>
    <w:pPr>
      <w:suppressAutoHyphens/>
      <w:spacing w:line="1" w:lineRule="atLeast"/>
      <w:ind w:left="-1" w:leftChars="-1" w:hanging="1" w:hangingChars="1"/>
      <w:textDirection w:val="btLr"/>
      <w:textAlignment w:val="top"/>
      <w:outlineLvl w:val="0"/>
    </w:pPr>
    <w:rPr>
      <w:position w:val="-1"/>
    </w:rPr>
    <w:tblPr>
      <w:tblInd w:w="0" w:type="dxa"/>
      <w:tblCellMar>
        <w:top w:w="0" w:type="dxa"/>
        <w:left w:w="108" w:type="dxa"/>
        <w:bottom w:w="0" w:type="dxa"/>
        <w:right w:w="108" w:type="dxa"/>
      </w:tblCellMar>
    </w:tblPr>
  </w:style>
  <w:style w:type="paragraph" w:styleId="Encabezado">
    <w:uiPriority w:val="1"/>
    <w:name w:val="header"/>
    <w:basedOn w:val="Normal"/>
    <w:qFormat/>
    <w:rsid w:val="15574C13"/>
    <w:pPr>
      <w:tabs>
        <w:tab w:val="center" w:leader="none" w:pos="4153"/>
        <w:tab w:val="right" w:leader="none" w:pos="8306"/>
      </w:tabs>
    </w:pPr>
  </w:style>
  <w:style w:type="character" w:styleId="HeaderChar" w:customStyle="1">
    <w:name w:val="Header Char"/>
    <w:rPr>
      <w:w w:val="100"/>
      <w:position w:val="-1"/>
      <w:sz w:val="24"/>
      <w:szCs w:val="24"/>
      <w:effect w:val="none"/>
      <w:vertAlign w:val="baseline"/>
      <w:cs w:val="0"/>
      <w:em w:val="none"/>
      <w:lang w:val="en-US"/>
    </w:rPr>
  </w:style>
  <w:style w:type="paragraph" w:styleId="Piedepgina">
    <w:uiPriority w:val="1"/>
    <w:name w:val="footer"/>
    <w:basedOn w:val="Normal"/>
    <w:qFormat/>
    <w:rsid w:val="15574C13"/>
    <w:pPr>
      <w:tabs>
        <w:tab w:val="center" w:leader="none" w:pos="4153"/>
        <w:tab w:val="right" w:leader="none" w:pos="8306"/>
      </w:tabs>
    </w:pPr>
  </w:style>
  <w:style w:type="character" w:styleId="FooterChar" w:customStyle="1">
    <w:name w:val="Footer Char"/>
    <w:rPr>
      <w:w w:val="100"/>
      <w:position w:val="-1"/>
      <w:sz w:val="24"/>
      <w:szCs w:val="24"/>
      <w:effect w:val="none"/>
      <w:vertAlign w:val="baseline"/>
      <w:cs w:val="0"/>
      <w:em w:val="none"/>
      <w:lang w:val="en-US"/>
    </w:rPr>
  </w:style>
  <w:style w:type="character" w:styleId="Hipervnculo">
    <w:name w:val="Hyperlink"/>
    <w:qFormat/>
    <w:rPr>
      <w:color w:val="0000FF"/>
      <w:w w:val="100"/>
      <w:position w:val="-1"/>
      <w:u w:val="single"/>
      <w:effect w:val="none"/>
      <w:vertAlign w:val="baseline"/>
      <w:cs w:val="0"/>
      <w:em w:val="none"/>
    </w:rPr>
  </w:style>
  <w:style w:type="paragraph" w:styleId="Textodeglobo">
    <w:uiPriority w:val="1"/>
    <w:name w:val="Balloon Text"/>
    <w:basedOn w:val="Normal"/>
    <w:qFormat/>
    <w:rsid w:val="15574C13"/>
    <w:rPr>
      <w:rFonts w:ascii="Lucida Grande" w:hAnsi="Lucida Grande" w:eastAsia="Cambria" w:cs="Lucida Grande"/>
      <w:sz w:val="18"/>
      <w:szCs w:val="18"/>
    </w:rPr>
  </w:style>
  <w:style w:type="character" w:styleId="BalloonTextChar" w:customStyle="1">
    <w:name w:val="Balloon Text Char"/>
    <w:rPr>
      <w:rFonts w:ascii="Lucida Grande" w:hAnsi="Lucida Grande" w:cs="Lucida Grande"/>
      <w:w w:val="100"/>
      <w:position w:val="-1"/>
      <w:sz w:val="18"/>
      <w:szCs w:val="18"/>
      <w:effect w:val="none"/>
      <w:vertAlign w:val="baseline"/>
      <w:cs w:val="0"/>
      <w:em w:val="none"/>
    </w:rPr>
  </w:style>
  <w:style w:type="character" w:styleId="CommentReference" w:customStyle="1">
    <w:name w:val="Comment Reference"/>
    <w:qFormat/>
    <w:rPr>
      <w:w w:val="100"/>
      <w:position w:val="-1"/>
      <w:sz w:val="18"/>
      <w:szCs w:val="18"/>
      <w:effect w:val="none"/>
      <w:vertAlign w:val="baseline"/>
      <w:cs w:val="0"/>
      <w:em w:val="none"/>
    </w:rPr>
  </w:style>
  <w:style w:type="paragraph" w:styleId="CommentText" w:customStyle="true">
    <w:uiPriority w:val="1"/>
    <w:name w:val="Comment Text"/>
    <w:basedOn w:val="Normal"/>
    <w:qFormat/>
    <w:rsid w:val="15574C13"/>
  </w:style>
  <w:style w:type="character" w:styleId="CommentTextChar" w:customStyle="1">
    <w:name w:val="Comment Text Char"/>
    <w:rPr>
      <w:w w:val="100"/>
      <w:position w:val="-1"/>
      <w:sz w:val="24"/>
      <w:szCs w:val="24"/>
      <w:effect w:val="none"/>
      <w:vertAlign w:val="baseline"/>
      <w:cs w:val="0"/>
      <w:em w:val="none"/>
    </w:rPr>
  </w:style>
  <w:style w:type="paragraph" w:styleId="CommentSubject" w:customStyle="true">
    <w:uiPriority w:val="1"/>
    <w:name w:val="Comment Subject"/>
    <w:basedOn w:val="CommentText"/>
    <w:next w:val="CommentText"/>
    <w:qFormat/>
    <w:rsid w:val="15574C13"/>
    <w:rPr>
      <w:b w:val="1"/>
      <w:bCs w:val="1"/>
      <w:sz w:val="20"/>
      <w:szCs w:val="20"/>
    </w:rPr>
  </w:style>
  <w:style w:type="character" w:styleId="CommentSubjectChar" w:customStyle="1">
    <w:name w:val="Comment Subject Char"/>
    <w:rPr>
      <w:b/>
      <w:bCs/>
      <w:w w:val="100"/>
      <w:position w:val="-1"/>
      <w:sz w:val="24"/>
      <w:szCs w:val="24"/>
      <w:effect w:val="none"/>
      <w:vertAlign w:val="baseline"/>
      <w:cs w:val="0"/>
      <w:em w:val="none"/>
    </w:rPr>
  </w:style>
  <w:style w:type="character" w:styleId="Nmerodepgina">
    <w:name w:val="page number"/>
    <w:qFormat/>
    <w:rPr>
      <w:w w:val="100"/>
      <w:position w:val="-1"/>
      <w:effect w:val="none"/>
      <w:vertAlign w:val="baseline"/>
      <w:cs w:val="0"/>
      <w:em w:val="none"/>
    </w:rPr>
  </w:style>
  <w:style w:type="character" w:styleId="apple-converted-space" w:customStyle="1">
    <w:name w:val="apple-converted-space"/>
    <w:rPr>
      <w:w w:val="100"/>
      <w:position w:val="-1"/>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 w:customStyle="true">
    <w:uiPriority w:val="1"/>
    <w:name w:val="text"/>
    <w:basedOn w:val="Normal"/>
    <w:rsid w:val="15574C13"/>
    <w:rPr>
      <w:rFonts w:ascii="Times" w:hAnsi="Times" w:eastAsia="Cambria" w:cs="Cambria"/>
      <w:sz w:val="20"/>
      <w:szCs w:val="20"/>
    </w:rPr>
    <w:pPr>
      <w:spacing w:beforeAutospacing="on" w:afterAutospacing="on"/>
    </w:pPr>
  </w:style>
  <w:style w:type="character" w:styleId="Hipervnculovisitado">
    <w:name w:val="FollowedHyperlink"/>
    <w:qFormat/>
    <w:rPr>
      <w:color w:val="800080"/>
      <w:w w:val="100"/>
      <w:position w:val="-1"/>
      <w:u w:val="single"/>
      <w:effect w:val="none"/>
      <w:vertAlign w:val="baseline"/>
      <w:cs w:val="0"/>
      <w:em w:val="none"/>
    </w:rPr>
  </w:style>
  <w:style w:type="character" w:styleId="Heading3Char" w:customStyle="1">
    <w:name w:val="Heading 3 Char"/>
    <w:rPr>
      <w:rFonts w:ascii="Times" w:hAnsi="Times"/>
      <w:b/>
      <w:bCs/>
      <w:w w:val="100"/>
      <w:position w:val="-1"/>
      <w:sz w:val="27"/>
      <w:szCs w:val="27"/>
      <w:effect w:val="none"/>
      <w:vertAlign w:val="baseline"/>
      <w:cs w:val="0"/>
      <w:em w:val="none"/>
    </w:rPr>
  </w:style>
  <w:style w:type="paragraph" w:styleId="NormalWeb">
    <w:uiPriority w:val="1"/>
    <w:name w:val="Normal (Web)"/>
    <w:basedOn w:val="Normal"/>
    <w:qFormat/>
    <w:rsid w:val="15574C13"/>
    <w:rPr>
      <w:rFonts w:ascii="Times" w:hAnsi="Times" w:eastAsia="Cambria" w:cs="Cambria"/>
      <w:sz w:val="20"/>
      <w:szCs w:val="20"/>
      <w:lang w:val="es-ES"/>
    </w:rPr>
    <w:pPr>
      <w:spacing w:beforeAutospacing="on" w:afterAutospacing="on"/>
    </w:pPr>
  </w:style>
  <w:style w:type="paragraph" w:styleId="Subttulo">
    <w:uiPriority w:val="11"/>
    <w:name w:val="Subtitle"/>
    <w:basedOn w:val="Normal"/>
    <w:next w:val="Normal"/>
    <w:qFormat/>
    <w:rsid w:val="15574C13"/>
    <w:rPr>
      <w:rFonts w:ascii="Georgia" w:hAnsi="Georgia" w:eastAsia="Georgia" w:cs="Georgia"/>
      <w:i w:val="1"/>
      <w:iCs w:val="1"/>
      <w:color w:val="666666"/>
      <w:sz w:val="48"/>
      <w:szCs w:val="48"/>
    </w:rPr>
    <w:pPr>
      <w:keepNext w:val="1"/>
      <w:keepLines w:val="1"/>
      <w:spacing w:before="360" w:after="80"/>
    </w:pPr>
  </w:style>
  <w:style w:type="table" w:styleId="a" w:customStyle="1">
    <w:basedOn w:val="TableNormal9"/>
    <w:tblPr>
      <w:tblStyleRowBandSize w:val="1"/>
      <w:tblStyleColBandSize w:val="1"/>
    </w:tblPr>
  </w:style>
  <w:style w:type="table" w:styleId="a0" w:customStyle="1">
    <w:basedOn w:val="TableNormal9"/>
    <w:tblPr>
      <w:tblStyleRowBandSize w:val="1"/>
      <w:tblStyleColBandSize w:val="1"/>
    </w:tblPr>
  </w:style>
  <w:style w:type="table" w:styleId="a1" w:customStyle="1">
    <w:basedOn w:val="TableNormal9"/>
    <w:tblPr>
      <w:tblStyleRowBandSize w:val="1"/>
      <w:tblStyleColBandSize w:val="1"/>
    </w:tblPr>
  </w:style>
  <w:style w:type="table" w:styleId="a2" w:customStyle="1">
    <w:basedOn w:val="TableNormal9"/>
    <w:tblPr>
      <w:tblStyleRowBandSize w:val="1"/>
      <w:tblStyleColBandSize w:val="1"/>
    </w:tblPr>
  </w:style>
  <w:style w:type="table" w:styleId="a3" w:customStyle="1">
    <w:basedOn w:val="TableNormal9"/>
    <w:tblPr>
      <w:tblStyleRowBandSize w:val="1"/>
      <w:tblStyleColBandSize w:val="1"/>
    </w:tblPr>
  </w:style>
  <w:style w:type="table" w:styleId="a4" w:customStyle="1">
    <w:basedOn w:val="TableNormal9"/>
    <w:tblPr>
      <w:tblStyleRowBandSize w:val="1"/>
      <w:tblStyleColBandSize w:val="1"/>
    </w:tblPr>
  </w:style>
  <w:style w:type="table" w:styleId="a5" w:customStyle="1">
    <w:basedOn w:val="TableNormal9"/>
    <w:tblPr>
      <w:tblStyleRowBandSize w:val="1"/>
      <w:tblStyleColBandSize w:val="1"/>
    </w:tblPr>
  </w:style>
  <w:style w:type="table" w:styleId="a6" w:customStyle="1">
    <w:basedOn w:val="TableNormal9"/>
    <w:tblPr>
      <w:tblStyleRowBandSize w:val="1"/>
      <w:tblStyleColBandSize w:val="1"/>
    </w:tblPr>
  </w:style>
  <w:style w:type="table" w:styleId="a7" w:customStyle="1">
    <w:basedOn w:val="TableNormal9"/>
    <w:tblPr>
      <w:tblStyleRowBandSize w:val="1"/>
      <w:tblStyleColBandSize w:val="1"/>
    </w:tblPr>
  </w:style>
  <w:style w:type="table" w:styleId="a8" w:customStyle="1">
    <w:basedOn w:val="TableNormal9"/>
    <w:tblPr>
      <w:tblStyleRowBandSize w:val="1"/>
      <w:tblStyleColBandSize w:val="1"/>
    </w:tblPr>
  </w:style>
  <w:style w:type="paragraph" w:styleId="ListParagraph">
    <w:uiPriority w:val="34"/>
    <w:name w:val="List Paragraph"/>
    <w:basedOn w:val="Normal"/>
    <w:qFormat/>
    <w:rsid w:val="15574C13"/>
    <w:pPr>
      <w:spacing/>
      <w:ind w:left="720"/>
      <w:contextualSpacing/>
    </w:pPr>
  </w:style>
  <w:style w:type="paragraph" w:styleId="Heading7">
    <w:uiPriority w:val="9"/>
    <w:name w:val="heading 7"/>
    <w:basedOn w:val="Normal"/>
    <w:next w:val="Normal"/>
    <w:unhideWhenUsed/>
    <w:link w:val="Heading7Char"/>
    <w:qFormat/>
    <w:rsid w:val="15574C13"/>
    <w:rPr>
      <w:rFonts w:ascii="Calibri" w:hAnsi="Calibri" w:eastAsia="ＭＳ ゴシック" w:cs="Times New Roman" w:asciiTheme="majorAscii" w:hAnsiTheme="majorAscii" w:eastAsiaTheme="majorEastAsia" w:cstheme="majorBidi"/>
      <w:i w:val="1"/>
      <w:iCs w:val="1"/>
      <w:color w:val="243F60"/>
    </w:rPr>
    <w:pPr>
      <w:keepNext w:val="1"/>
      <w:keepLines w:val="1"/>
      <w:spacing w:before="40" w:after="0"/>
      <w:outlineLvl w:val="6"/>
    </w:pPr>
  </w:style>
  <w:style w:type="paragraph" w:styleId="Heading8">
    <w:uiPriority w:val="9"/>
    <w:name w:val="heading 8"/>
    <w:basedOn w:val="Normal"/>
    <w:next w:val="Normal"/>
    <w:unhideWhenUsed/>
    <w:link w:val="Heading8Char"/>
    <w:qFormat/>
    <w:rsid w:val="15574C13"/>
    <w:rPr>
      <w:rFonts w:ascii="Calibri" w:hAnsi="Calibri" w:eastAsia="ＭＳ ゴシック" w:cs="Times New Roman" w:asciiTheme="majorAscii" w:hAnsiTheme="majorAscii" w:eastAsiaTheme="majorEastAsia" w:cstheme="majorBidi"/>
      <w:color w:val="272727"/>
      <w:sz w:val="21"/>
      <w:szCs w:val="21"/>
    </w:rPr>
    <w:pPr>
      <w:keepNext w:val="1"/>
      <w:keepLines w:val="1"/>
      <w:spacing w:before="40" w:after="0"/>
      <w:outlineLvl w:val="7"/>
    </w:pPr>
  </w:style>
  <w:style w:type="paragraph" w:styleId="Heading9">
    <w:uiPriority w:val="9"/>
    <w:name w:val="heading 9"/>
    <w:basedOn w:val="Normal"/>
    <w:next w:val="Normal"/>
    <w:unhideWhenUsed/>
    <w:link w:val="Heading9Char"/>
    <w:qFormat/>
    <w:rsid w:val="15574C13"/>
    <w:rPr>
      <w:rFonts w:ascii="Calibri" w:hAnsi="Calibri" w:eastAsia="ＭＳ ゴシック" w:cs="Times New Roman" w:asciiTheme="majorAscii" w:hAnsiTheme="majorAscii" w:eastAsiaTheme="majorEastAsia" w:cstheme="majorBidi"/>
      <w:i w:val="1"/>
      <w:iCs w:val="1"/>
      <w:color w:val="272727"/>
      <w:sz w:val="21"/>
      <w:szCs w:val="21"/>
    </w:rPr>
    <w:pPr>
      <w:keepNext w:val="1"/>
      <w:keepLines w:val="1"/>
      <w:spacing w:before="40" w:after="0"/>
      <w:outlineLvl w:val="8"/>
    </w:pPr>
  </w:style>
  <w:style w:type="paragraph" w:styleId="Quote">
    <w:uiPriority w:val="29"/>
    <w:name w:val="Quote"/>
    <w:basedOn w:val="Normal"/>
    <w:next w:val="Normal"/>
    <w:link w:val="QuoteChar"/>
    <w:qFormat/>
    <w:rsid w:val="15574C13"/>
    <w:rPr>
      <w:i w:val="1"/>
      <w:iCs w:val="1"/>
      <w:color w:val="404040" w:themeColor="text1" w:themeTint="BF" w:themeShade="FF"/>
    </w:rPr>
    <w:pPr>
      <w:spacing w:before="200"/>
      <w:ind w:left="864" w:right="864"/>
      <w:jc w:val="center"/>
    </w:pPr>
  </w:style>
  <w:style w:type="paragraph" w:styleId="IntenseQuote">
    <w:uiPriority w:val="30"/>
    <w:name w:val="Intense Quote"/>
    <w:basedOn w:val="Normal"/>
    <w:next w:val="Normal"/>
    <w:link w:val="IntenseQuoteChar"/>
    <w:qFormat/>
    <w:rsid w:val="15574C13"/>
    <w:rPr>
      <w:i w:val="1"/>
      <w:iCs w:val="1"/>
      <w:color w:val="4F81BD" w:themeColor="accent1" w:themeTint="FF" w:themeShade="FF"/>
    </w:rPr>
    <w:pPr>
      <w:spacing w:before="360" w:after="360"/>
      <w:ind w:left="864" w:right="864"/>
      <w:jc w:val="center"/>
    </w:pPr>
  </w:style>
  <w:style w:type="character" w:styleId="Heading7Char" w:customStyle="true">
    <w:uiPriority w:val="9"/>
    <w:name w:val="Heading 7 Char"/>
    <w:basedOn w:val="Fuentedeprrafopredeter"/>
    <w:link w:val="Heading7"/>
    <w:rsid w:val="15574C13"/>
    <w:rPr>
      <w:rFonts w:ascii="Calibri" w:hAnsi="Calibri" w:eastAsia="ＭＳ ゴシック" w:cs="Times New Roman" w:asciiTheme="majorAscii" w:hAnsiTheme="majorAscii" w:eastAsiaTheme="majorEastAsia" w:cstheme="majorBidi"/>
      <w:i w:val="1"/>
      <w:iCs w:val="1"/>
      <w:noProof w:val="0"/>
      <w:color w:val="243F60"/>
      <w:lang w:val="es-MX"/>
    </w:rPr>
  </w:style>
  <w:style w:type="character" w:styleId="Heading8Char" w:customStyle="true">
    <w:uiPriority w:val="9"/>
    <w:name w:val="Heading 8 Char"/>
    <w:basedOn w:val="Fuentedeprrafopredeter"/>
    <w:link w:val="Heading8"/>
    <w:rsid w:val="15574C13"/>
    <w:rPr>
      <w:rFonts w:ascii="Calibri" w:hAnsi="Calibri" w:eastAsia="ＭＳ ゴシック" w:cs="Times New Roman" w:asciiTheme="majorAscii" w:hAnsiTheme="majorAscii" w:eastAsiaTheme="majorEastAsia" w:cstheme="majorBidi"/>
      <w:noProof w:val="0"/>
      <w:color w:val="272727"/>
      <w:sz w:val="21"/>
      <w:szCs w:val="21"/>
      <w:lang w:val="es-MX"/>
    </w:rPr>
  </w:style>
  <w:style w:type="character" w:styleId="Heading9Char" w:customStyle="true">
    <w:uiPriority w:val="9"/>
    <w:name w:val="Heading 9 Char"/>
    <w:basedOn w:val="Fuentedeprrafopredeter"/>
    <w:link w:val="Heading9"/>
    <w:rsid w:val="15574C13"/>
    <w:rPr>
      <w:rFonts w:ascii="Calibri" w:hAnsi="Calibri" w:eastAsia="ＭＳ ゴシック" w:cs="Times New Roman" w:asciiTheme="majorAscii" w:hAnsiTheme="majorAscii" w:eastAsiaTheme="majorEastAsia" w:cstheme="majorBidi"/>
      <w:i w:val="1"/>
      <w:iCs w:val="1"/>
      <w:noProof w:val="0"/>
      <w:color w:val="272727"/>
      <w:sz w:val="21"/>
      <w:szCs w:val="21"/>
      <w:lang w:val="es-MX"/>
    </w:rPr>
  </w:style>
  <w:style w:type="character" w:styleId="QuoteChar" w:customStyle="true">
    <w:uiPriority w:val="29"/>
    <w:name w:val="Quote Char"/>
    <w:basedOn w:val="Fuentedeprrafopredeter"/>
    <w:link w:val="Quote"/>
    <w:rsid w:val="15574C13"/>
    <w:rPr>
      <w:i w:val="1"/>
      <w:iCs w:val="1"/>
      <w:noProof w:val="0"/>
      <w:color w:val="404040" w:themeColor="text1" w:themeTint="BF" w:themeShade="FF"/>
      <w:lang w:val="es-MX"/>
    </w:rPr>
  </w:style>
  <w:style w:type="character" w:styleId="IntenseQuoteChar" w:customStyle="true">
    <w:uiPriority w:val="30"/>
    <w:name w:val="Intense Quote Char"/>
    <w:basedOn w:val="Fuentedeprrafopredeter"/>
    <w:link w:val="IntenseQuote"/>
    <w:rsid w:val="15574C13"/>
    <w:rPr>
      <w:i w:val="1"/>
      <w:iCs w:val="1"/>
      <w:noProof w:val="0"/>
      <w:color w:val="4F81BD" w:themeColor="accent1" w:themeTint="FF" w:themeShade="FF"/>
      <w:lang w:val="es-MX"/>
    </w:rPr>
  </w:style>
  <w:style w:type="paragraph" w:styleId="TOC1">
    <w:uiPriority w:val="39"/>
    <w:name w:val="toc 1"/>
    <w:basedOn w:val="Normal"/>
    <w:next w:val="Normal"/>
    <w:unhideWhenUsed/>
    <w:rsid w:val="15574C13"/>
    <w:pPr>
      <w:spacing w:after="100"/>
    </w:pPr>
  </w:style>
  <w:style w:type="paragraph" w:styleId="TOC2">
    <w:uiPriority w:val="39"/>
    <w:name w:val="toc 2"/>
    <w:basedOn w:val="Normal"/>
    <w:next w:val="Normal"/>
    <w:unhideWhenUsed/>
    <w:rsid w:val="15574C13"/>
    <w:pPr>
      <w:spacing w:after="100"/>
      <w:ind w:left="220"/>
    </w:pPr>
  </w:style>
  <w:style w:type="paragraph" w:styleId="TOC3">
    <w:uiPriority w:val="39"/>
    <w:name w:val="toc 3"/>
    <w:basedOn w:val="Normal"/>
    <w:next w:val="Normal"/>
    <w:unhideWhenUsed/>
    <w:rsid w:val="15574C13"/>
    <w:pPr>
      <w:spacing w:after="100"/>
      <w:ind w:left="440"/>
    </w:pPr>
  </w:style>
  <w:style w:type="paragraph" w:styleId="TOC4">
    <w:uiPriority w:val="39"/>
    <w:name w:val="toc 4"/>
    <w:basedOn w:val="Normal"/>
    <w:next w:val="Normal"/>
    <w:unhideWhenUsed/>
    <w:rsid w:val="15574C13"/>
    <w:pPr>
      <w:spacing w:after="100"/>
      <w:ind w:left="660"/>
    </w:pPr>
  </w:style>
  <w:style w:type="paragraph" w:styleId="TOC5">
    <w:uiPriority w:val="39"/>
    <w:name w:val="toc 5"/>
    <w:basedOn w:val="Normal"/>
    <w:next w:val="Normal"/>
    <w:unhideWhenUsed/>
    <w:rsid w:val="15574C13"/>
    <w:pPr>
      <w:spacing w:after="100"/>
      <w:ind w:left="880"/>
    </w:pPr>
  </w:style>
  <w:style w:type="paragraph" w:styleId="TOC6">
    <w:uiPriority w:val="39"/>
    <w:name w:val="toc 6"/>
    <w:basedOn w:val="Normal"/>
    <w:next w:val="Normal"/>
    <w:unhideWhenUsed/>
    <w:rsid w:val="15574C13"/>
    <w:pPr>
      <w:spacing w:after="100"/>
      <w:ind w:left="1100"/>
    </w:pPr>
  </w:style>
  <w:style w:type="paragraph" w:styleId="TOC7">
    <w:uiPriority w:val="39"/>
    <w:name w:val="toc 7"/>
    <w:basedOn w:val="Normal"/>
    <w:next w:val="Normal"/>
    <w:unhideWhenUsed/>
    <w:rsid w:val="15574C13"/>
    <w:pPr>
      <w:spacing w:after="100"/>
      <w:ind w:left="1320"/>
    </w:pPr>
  </w:style>
  <w:style w:type="paragraph" w:styleId="TOC8">
    <w:uiPriority w:val="39"/>
    <w:name w:val="toc 8"/>
    <w:basedOn w:val="Normal"/>
    <w:next w:val="Normal"/>
    <w:unhideWhenUsed/>
    <w:rsid w:val="15574C13"/>
    <w:pPr>
      <w:spacing w:after="100"/>
      <w:ind w:left="1540"/>
    </w:pPr>
  </w:style>
  <w:style w:type="paragraph" w:styleId="TOC9">
    <w:uiPriority w:val="39"/>
    <w:name w:val="toc 9"/>
    <w:basedOn w:val="Normal"/>
    <w:next w:val="Normal"/>
    <w:unhideWhenUsed/>
    <w:rsid w:val="15574C13"/>
    <w:pPr>
      <w:spacing w:after="100"/>
      <w:ind w:left="1760"/>
    </w:pPr>
  </w:style>
  <w:style w:type="paragraph" w:styleId="EndnoteText">
    <w:uiPriority w:val="99"/>
    <w:name w:val="endnote text"/>
    <w:basedOn w:val="Normal"/>
    <w:semiHidden/>
    <w:unhideWhenUsed/>
    <w:link w:val="EndnoteTextChar"/>
    <w:rsid w:val="15574C13"/>
    <w:rPr>
      <w:sz w:val="20"/>
      <w:szCs w:val="20"/>
    </w:rPr>
    <w:pPr>
      <w:spacing w:after="0" w:line="240" w:lineRule="auto"/>
    </w:pPr>
  </w:style>
  <w:style w:type="character" w:styleId="EndnoteTextChar" w:customStyle="true">
    <w:uiPriority w:val="99"/>
    <w:name w:val="Endnote Text Char"/>
    <w:basedOn w:val="Fuentedeprrafopredeter"/>
    <w:semiHidden/>
    <w:link w:val="EndnoteText"/>
    <w:rsid w:val="15574C13"/>
    <w:rPr>
      <w:noProof w:val="0"/>
      <w:sz w:val="20"/>
      <w:szCs w:val="20"/>
      <w:lang w:val="es-MX"/>
    </w:rPr>
  </w:style>
  <w:style w:type="paragraph" w:styleId="FootnoteText">
    <w:uiPriority w:val="99"/>
    <w:name w:val="footnote text"/>
    <w:basedOn w:val="Normal"/>
    <w:semiHidden/>
    <w:unhideWhenUsed/>
    <w:link w:val="FootnoteTextChar"/>
    <w:rsid w:val="15574C13"/>
    <w:rPr>
      <w:sz w:val="20"/>
      <w:szCs w:val="20"/>
    </w:rPr>
    <w:pPr>
      <w:spacing w:after="0" w:line="240" w:lineRule="auto"/>
    </w:pPr>
  </w:style>
  <w:style w:type="character" w:styleId="FootnoteTextChar" w:customStyle="true">
    <w:uiPriority w:val="99"/>
    <w:name w:val="Footnote Text Char"/>
    <w:basedOn w:val="Fuentedeprrafopredeter"/>
    <w:semiHidden/>
    <w:link w:val="FootnoteText"/>
    <w:rsid w:val="15574C13"/>
    <w:rPr>
      <w:noProof w:val="0"/>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microsoft.com/office/2020/10/relationships/intelligence" Target="intelligence2.xml" Id="R9b71315de52d4e61" /><Relationship Type="http://schemas.openxmlformats.org/officeDocument/2006/relationships/settings" Target="settings.xml" Id="rId3" /><Relationship Type="http://schemas.openxmlformats.org/officeDocument/2006/relationships/footer" Target="footer1.xml" Id="rId12" /><Relationship Type="http://schemas.openxmlformats.org/officeDocument/2006/relationships/customXml" Target="../customXml/item4.xml" Id="rId17" /><Relationship Type="http://schemas.openxmlformats.org/officeDocument/2006/relationships/styles" Target="styles.xml" Id="rId2" /><Relationship Type="http://schemas.openxmlformats.org/officeDocument/2006/relationships/customXml" Target="../customXml/item3.xml" Id="rId16"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header" Target="header2.xml" Id="rId11" /><Relationship Type="http://schemas.openxmlformats.org/officeDocument/2006/relationships/footnotes" Target="footnotes.xml" Id="rId5" /><Relationship Type="http://schemas.openxmlformats.org/officeDocument/2006/relationships/customXml" Target="../customXml/item2.xml" Id="rId1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theme" Target="theme/theme1.xml" Id="rId14" /><Relationship Type="http://schemas.openxmlformats.org/officeDocument/2006/relationships/numbering" Target="numbering.xml" Id="R7e7b883a64974ab0" /><Relationship Type="http://schemas.openxmlformats.org/officeDocument/2006/relationships/hyperlink" Target="mailto:yahel.perez@another.co" TargetMode="External" Id="R8c2f67f85b124f76" /><Relationship Type="http://schemas.openxmlformats.org/officeDocument/2006/relationships/hyperlink" Target="https://themacallan.com/" TargetMode="External" Id="R7c40a81000f14620" /><Relationship Type="http://schemas.openxmlformats.org/officeDocument/2006/relationships/hyperlink" Target="http://www.themacallan.com/" TargetMode="External" Id="R78963c68d1434191" /><Relationship Type="http://schemas.openxmlformats.org/officeDocument/2006/relationships/hyperlink" Target="http://www.pixelartworks.com/" TargetMode="External" Id="R27ef3b51d70b4d40" /></Relationships>
</file>

<file path=word/_rels/header2.xml.rels>&#65279;<?xml version="1.0" encoding="utf-8"?><Relationships xmlns="http://schemas.openxmlformats.org/package/2006/relationships"><Relationship Type="http://schemas.openxmlformats.org/officeDocument/2006/relationships/image" Target="/media/image2.png" Id="Red77be8773034c7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CA2i+A7cZEdxVbNli63biJSTmA==">CgMxLjA4AHIhMThwYzY2Mm1vZTdQZktPQWwyWHRQVmsyNmMyNG1adWxI</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75048267D95A1048B13C28819BB9078C" ma:contentTypeVersion="15" ma:contentTypeDescription="Create a new document." ma:contentTypeScope="" ma:versionID="194f40f0b3dda9ed12e7c33fd76308d4">
  <xsd:schema xmlns:xsd="http://www.w3.org/2001/XMLSchema" xmlns:xs="http://www.w3.org/2001/XMLSchema" xmlns:p="http://schemas.microsoft.com/office/2006/metadata/properties" xmlns:ns2="c17b3a32-f5e3-4764-aada-787a3dabcbc4" xmlns:ns3="d79d26c2-8d13-474d-b244-4901bda7f19d" targetNamespace="http://schemas.microsoft.com/office/2006/metadata/properties" ma:root="true" ma:fieldsID="6dff8f031462ba8fe027467cdf3a4c99" ns2:_="" ns3:_="">
    <xsd:import namespace="c17b3a32-f5e3-4764-aada-787a3dabcbc4"/>
    <xsd:import namespace="d79d26c2-8d13-474d-b244-4901bda7f1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b3a32-f5e3-4764-aada-787a3dabcb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9d26c2-8d13-474d-b244-4901bda7f19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15369c3-7c70-4583-ad93-3087fcc77386}" ma:internalName="TaxCatchAll" ma:showField="CatchAllData" ma:web="d79d26c2-8d13-474d-b244-4901bda7f19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79d26c2-8d13-474d-b244-4901bda7f19d" xsi:nil="true"/>
    <lcf76f155ced4ddcb4097134ff3c332f xmlns="c17b3a32-f5e3-4764-aada-787a3dabcbc4">
      <Terms xmlns="http://schemas.microsoft.com/office/infopath/2007/PartnerControls"/>
    </lcf76f155ced4ddcb4097134ff3c332f>
    <SharedWithUsers xmlns="d79d26c2-8d13-474d-b244-4901bda7f19d">
      <UserInfo>
        <DisplayName>Adrían Avila López</DisplayName>
        <AccountId>65</AccountId>
        <AccountType/>
      </UserInfo>
      <UserInfo>
        <DisplayName>Marina Coloapa</DisplayName>
        <AccountId>24</AccountId>
        <AccountType/>
      </UserInfo>
    </SharedWithUser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F97749C4-5C53-4B6C-9A9A-F223D520BC26}"/>
</file>

<file path=customXml/itemProps3.xml><?xml version="1.0" encoding="utf-8"?>
<ds:datastoreItem xmlns:ds="http://schemas.openxmlformats.org/officeDocument/2006/customXml" ds:itemID="{A5442CDD-5420-41C2-9CDB-CF19B7CF004A}"/>
</file>

<file path=customXml/itemProps4.xml><?xml version="1.0" encoding="utf-8"?>
<ds:datastoreItem xmlns:ds="http://schemas.openxmlformats.org/officeDocument/2006/customXml" ds:itemID="{EC965FA5-6463-450E-93EC-2DE0D8DAED1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Gabriela Alvarado Vazquez Del Mercado</dc:creator>
  <lastModifiedBy>Marina Coloapa</lastModifiedBy>
  <revision>25</revision>
  <dcterms:created xsi:type="dcterms:W3CDTF">2024-01-31T22:02:00.0000000Z</dcterms:created>
  <dcterms:modified xsi:type="dcterms:W3CDTF">2024-07-03T20:22:03.2810642Z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0x01010075048267D95A1048B13C28819BB9078C</vt:lpwstr>
  </property>
  <property fmtid="{D5CDD505-2E9C-101B-9397-08002B2CF9AE}" pid="3" name="MediaServiceImageTags">
    <vt:lpwstr/>
  </property>
</Properties>
</file>